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CA" w:rsidRDefault="002A1FCA" w:rsidP="00CB30DB">
      <w:pPr>
        <w:pStyle w:val="NoSpacing"/>
        <w:rPr>
          <w:rFonts w:ascii="Verdana" w:hAnsi="Verdana"/>
          <w:b/>
          <w:sz w:val="20"/>
          <w:szCs w:val="20"/>
        </w:rPr>
      </w:pPr>
    </w:p>
    <w:tbl>
      <w:tblPr>
        <w:tblStyle w:val="DarkList-Accent3"/>
        <w:tblW w:w="0" w:type="auto"/>
        <w:shd w:val="clear" w:color="auto" w:fill="B8CCE4"/>
        <w:tblLook w:val="0560" w:firstRow="1" w:lastRow="1" w:firstColumn="0" w:lastColumn="1" w:noHBand="0" w:noVBand="1"/>
      </w:tblPr>
      <w:tblGrid>
        <w:gridCol w:w="8856"/>
      </w:tblGrid>
      <w:tr w:rsidR="00CB30DB" w:rsidRPr="000D6ACA" w:rsidTr="00A843D2">
        <w:trPr>
          <w:cnfStyle w:val="100000000000" w:firstRow="1" w:lastRow="0" w:firstColumn="0" w:lastColumn="0" w:oddVBand="0" w:evenVBand="0" w:oddHBand="0" w:evenHBand="0" w:firstRowFirstColumn="0" w:firstRowLastColumn="0" w:lastRowFirstColumn="0" w:lastRowLastColumn="0"/>
          <w:trHeight w:val="12177"/>
        </w:trPr>
        <w:tc>
          <w:tcPr>
            <w:cnfStyle w:val="000100000000" w:firstRow="0" w:lastRow="0" w:firstColumn="0" w:lastColumn="1"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B8CCE4"/>
          </w:tcPr>
          <w:p w:rsidR="00CB30DB" w:rsidRPr="000D6ACA" w:rsidRDefault="00CB30DB" w:rsidP="0047482B">
            <w:pPr>
              <w:pStyle w:val="NoSpacing"/>
              <w:rPr>
                <w:rFonts w:ascii="Arial" w:hAnsi="Arial" w:cs="Arial"/>
                <w:b w:val="0"/>
                <w:color w:val="auto"/>
                <w:sz w:val="20"/>
                <w:szCs w:val="20"/>
              </w:rPr>
            </w:pPr>
          </w:p>
          <w:p w:rsidR="00CB30DB" w:rsidRPr="000D6ACA" w:rsidRDefault="00CB30DB" w:rsidP="0047482B">
            <w:pPr>
              <w:pStyle w:val="NoSpacing"/>
              <w:rPr>
                <w:rFonts w:ascii="Arial" w:hAnsi="Arial" w:cs="Arial"/>
                <w:b w:val="0"/>
                <w:color w:val="auto"/>
                <w:sz w:val="20"/>
                <w:szCs w:val="20"/>
              </w:rPr>
            </w:pPr>
          </w:p>
          <w:p w:rsidR="00A843D2" w:rsidRPr="00A843D2" w:rsidRDefault="00CB30DB" w:rsidP="00CB30DB">
            <w:pPr>
              <w:pStyle w:val="NoSpacing"/>
              <w:jc w:val="center"/>
              <w:rPr>
                <w:rFonts w:ascii="Times New Roman" w:hAnsi="Times New Roman"/>
                <w:color w:val="auto"/>
                <w:sz w:val="52"/>
                <w:szCs w:val="52"/>
              </w:rPr>
            </w:pPr>
            <w:r w:rsidRPr="00A843D2">
              <w:rPr>
                <w:rFonts w:ascii="Times New Roman" w:hAnsi="Times New Roman"/>
                <w:color w:val="auto"/>
                <w:sz w:val="52"/>
                <w:szCs w:val="52"/>
              </w:rPr>
              <w:t>My Blog,</w:t>
            </w:r>
          </w:p>
          <w:p w:rsidR="00CB30DB" w:rsidRPr="00A843D2" w:rsidRDefault="00CB30DB" w:rsidP="00CB30DB">
            <w:pPr>
              <w:pStyle w:val="NoSpacing"/>
              <w:jc w:val="center"/>
              <w:rPr>
                <w:rFonts w:ascii="Times New Roman" w:hAnsi="Times New Roman"/>
                <w:color w:val="auto"/>
                <w:sz w:val="52"/>
                <w:szCs w:val="52"/>
              </w:rPr>
            </w:pPr>
            <w:r w:rsidRPr="00A843D2">
              <w:rPr>
                <w:rFonts w:ascii="Times New Roman" w:hAnsi="Times New Roman"/>
                <w:color w:val="auto"/>
                <w:sz w:val="52"/>
                <w:szCs w:val="52"/>
              </w:rPr>
              <w:t>My Philippines</w:t>
            </w:r>
          </w:p>
          <w:p w:rsidR="00CB30DB" w:rsidRPr="00CB30DB" w:rsidRDefault="00CB30DB" w:rsidP="00CB30DB">
            <w:pPr>
              <w:pStyle w:val="NoSpacing"/>
              <w:jc w:val="center"/>
              <w:rPr>
                <w:rFonts w:ascii="Times New Roman" w:hAnsi="Times New Roman"/>
                <w:b w:val="0"/>
                <w:color w:val="auto"/>
                <w:sz w:val="22"/>
                <w:szCs w:val="22"/>
              </w:rPr>
            </w:pPr>
            <w:r w:rsidRPr="00CB30DB">
              <w:rPr>
                <w:rFonts w:ascii="Times New Roman" w:hAnsi="Times New Roman"/>
                <w:b w:val="0"/>
                <w:color w:val="auto"/>
                <w:sz w:val="22"/>
                <w:szCs w:val="22"/>
              </w:rPr>
              <w:t>A Compilation of Articles on My Country, the Philippines</w:t>
            </w:r>
          </w:p>
          <w:p w:rsidR="00CB30DB" w:rsidRPr="00CB30DB" w:rsidRDefault="00CB30DB" w:rsidP="0047482B">
            <w:pPr>
              <w:pStyle w:val="NoSpacing"/>
              <w:jc w:val="center"/>
              <w:rPr>
                <w:rFonts w:ascii="Times New Roman" w:hAnsi="Times New Roman"/>
                <w:color w:val="auto"/>
                <w:sz w:val="22"/>
                <w:szCs w:val="22"/>
              </w:rPr>
            </w:pPr>
            <w:r w:rsidRPr="00CB30DB">
              <w:rPr>
                <w:rFonts w:ascii="Times New Roman" w:hAnsi="Times New Roman"/>
                <w:b w:val="0"/>
                <w:color w:val="auto"/>
                <w:sz w:val="22"/>
                <w:szCs w:val="22"/>
              </w:rPr>
              <w:t>(Year 2006 – 2011)</w:t>
            </w:r>
          </w:p>
          <w:p w:rsidR="00CB30DB" w:rsidRDefault="00CB30DB" w:rsidP="0047482B">
            <w:pPr>
              <w:pStyle w:val="NoSpacing"/>
              <w:jc w:val="center"/>
              <w:rPr>
                <w:rFonts w:ascii="Times New Roman" w:hAnsi="Times New Roman"/>
                <w:color w:val="auto"/>
                <w:sz w:val="22"/>
                <w:szCs w:val="22"/>
              </w:rPr>
            </w:pPr>
          </w:p>
          <w:p w:rsidR="00A843D2" w:rsidRDefault="00A843D2" w:rsidP="0047482B">
            <w:pPr>
              <w:pStyle w:val="NoSpacing"/>
              <w:jc w:val="center"/>
              <w:rPr>
                <w:rFonts w:ascii="Times New Roman" w:hAnsi="Times New Roman"/>
                <w:color w:val="auto"/>
                <w:sz w:val="22"/>
                <w:szCs w:val="22"/>
              </w:rPr>
            </w:pPr>
          </w:p>
          <w:p w:rsidR="00A843D2" w:rsidRDefault="00A843D2" w:rsidP="0047482B">
            <w:pPr>
              <w:pStyle w:val="NoSpacing"/>
              <w:jc w:val="center"/>
              <w:rPr>
                <w:rFonts w:ascii="Times New Roman" w:hAnsi="Times New Roman"/>
                <w:color w:val="auto"/>
                <w:sz w:val="22"/>
                <w:szCs w:val="22"/>
              </w:rPr>
            </w:pPr>
          </w:p>
          <w:p w:rsidR="00A843D2" w:rsidRPr="00CB30DB" w:rsidRDefault="00A843D2" w:rsidP="0047482B">
            <w:pPr>
              <w:pStyle w:val="NoSpacing"/>
              <w:jc w:val="center"/>
              <w:rPr>
                <w:rFonts w:ascii="Times New Roman" w:hAnsi="Times New Roman"/>
                <w:color w:val="auto"/>
                <w:sz w:val="22"/>
                <w:szCs w:val="22"/>
              </w:rPr>
            </w:pPr>
          </w:p>
          <w:p w:rsidR="00CB30DB" w:rsidRPr="00CB30DB" w:rsidRDefault="00CB30DB" w:rsidP="00CB30DB">
            <w:pPr>
              <w:pStyle w:val="NoSpacing"/>
              <w:jc w:val="center"/>
              <w:rPr>
                <w:rFonts w:ascii="Times New Roman" w:hAnsi="Times New Roman"/>
                <w:b w:val="0"/>
                <w:color w:val="auto"/>
                <w:sz w:val="22"/>
                <w:szCs w:val="22"/>
              </w:rPr>
            </w:pPr>
            <w:r w:rsidRPr="00CB30DB">
              <w:rPr>
                <w:rFonts w:ascii="Times New Roman" w:hAnsi="Times New Roman"/>
                <w:b w:val="0"/>
                <w:color w:val="auto"/>
                <w:sz w:val="22"/>
                <w:szCs w:val="22"/>
              </w:rPr>
              <w:t>Written and Compiled By:</w:t>
            </w:r>
          </w:p>
          <w:p w:rsidR="00CB30DB" w:rsidRPr="00A843D2" w:rsidRDefault="00CB30DB" w:rsidP="00CB30DB">
            <w:pPr>
              <w:pStyle w:val="NoSpacing"/>
              <w:jc w:val="center"/>
              <w:rPr>
                <w:rFonts w:ascii="Times New Roman" w:hAnsi="Times New Roman"/>
                <w:color w:val="auto"/>
                <w:sz w:val="36"/>
                <w:szCs w:val="36"/>
              </w:rPr>
            </w:pPr>
            <w:r w:rsidRPr="00A843D2">
              <w:rPr>
                <w:rFonts w:ascii="Times New Roman" w:hAnsi="Times New Roman"/>
                <w:color w:val="auto"/>
                <w:sz w:val="36"/>
                <w:szCs w:val="36"/>
              </w:rPr>
              <w:t>Alex Moises</w:t>
            </w:r>
          </w:p>
          <w:p w:rsidR="00CB30DB" w:rsidRPr="00CB30DB" w:rsidRDefault="00CB30DB" w:rsidP="00CB30DB">
            <w:pPr>
              <w:pStyle w:val="NoSpacing"/>
              <w:jc w:val="center"/>
              <w:rPr>
                <w:rFonts w:ascii="Times New Roman" w:hAnsi="Times New Roman"/>
                <w:b w:val="0"/>
                <w:color w:val="auto"/>
                <w:sz w:val="22"/>
                <w:szCs w:val="22"/>
              </w:rPr>
            </w:pPr>
            <w:r w:rsidRPr="00CB30DB">
              <w:rPr>
                <w:rFonts w:ascii="Times New Roman" w:hAnsi="Times New Roman"/>
                <w:b w:val="0"/>
                <w:color w:val="auto"/>
                <w:sz w:val="22"/>
                <w:szCs w:val="22"/>
              </w:rPr>
              <w:t>Philippines, 2013</w:t>
            </w:r>
            <w:r>
              <w:rPr>
                <w:rFonts w:ascii="Times New Roman" w:hAnsi="Times New Roman"/>
                <w:b w:val="0"/>
                <w:color w:val="auto"/>
                <w:sz w:val="22"/>
                <w:szCs w:val="22"/>
              </w:rPr>
              <w:t xml:space="preserve"> / </w:t>
            </w:r>
            <w:r w:rsidRPr="00CB30DB">
              <w:rPr>
                <w:rFonts w:ascii="Times New Roman" w:hAnsi="Times New Roman"/>
                <w:b w:val="0"/>
                <w:color w:val="auto"/>
                <w:sz w:val="22"/>
                <w:szCs w:val="22"/>
              </w:rPr>
              <w:t>Revised Format</w:t>
            </w:r>
          </w:p>
          <w:p w:rsidR="00CB30DB" w:rsidRDefault="00CB30DB" w:rsidP="0047482B">
            <w:pPr>
              <w:pStyle w:val="NoSpacing"/>
              <w:jc w:val="center"/>
              <w:rPr>
                <w:rFonts w:ascii="Times New Roman" w:hAnsi="Times New Roman"/>
                <w:b w:val="0"/>
                <w:color w:val="auto"/>
                <w:sz w:val="22"/>
                <w:szCs w:val="22"/>
              </w:rPr>
            </w:pPr>
          </w:p>
          <w:p w:rsidR="00A843D2" w:rsidRDefault="00A843D2" w:rsidP="0047482B">
            <w:pPr>
              <w:pStyle w:val="NoSpacing"/>
              <w:jc w:val="center"/>
              <w:rPr>
                <w:rFonts w:ascii="Times New Roman" w:hAnsi="Times New Roman"/>
                <w:b w:val="0"/>
                <w:color w:val="auto"/>
                <w:sz w:val="22"/>
                <w:szCs w:val="22"/>
              </w:rPr>
            </w:pPr>
          </w:p>
          <w:p w:rsidR="00A843D2" w:rsidRDefault="00A843D2" w:rsidP="0047482B">
            <w:pPr>
              <w:pStyle w:val="NoSpacing"/>
              <w:jc w:val="center"/>
              <w:rPr>
                <w:rFonts w:ascii="Times New Roman" w:hAnsi="Times New Roman"/>
                <w:b w:val="0"/>
                <w:color w:val="auto"/>
                <w:sz w:val="22"/>
                <w:szCs w:val="22"/>
              </w:rPr>
            </w:pPr>
          </w:p>
          <w:p w:rsidR="00A843D2" w:rsidRPr="00CB30DB" w:rsidRDefault="00A843D2" w:rsidP="0047482B">
            <w:pPr>
              <w:pStyle w:val="NoSpacing"/>
              <w:jc w:val="center"/>
              <w:rPr>
                <w:rFonts w:ascii="Times New Roman" w:hAnsi="Times New Roman"/>
                <w:b w:val="0"/>
                <w:color w:val="auto"/>
                <w:sz w:val="22"/>
                <w:szCs w:val="22"/>
              </w:rPr>
            </w:pPr>
          </w:p>
          <w:p w:rsidR="00CB30DB" w:rsidRPr="00CB30DB" w:rsidRDefault="00CB30DB" w:rsidP="00CB30DB">
            <w:pPr>
              <w:pStyle w:val="NoSpacing"/>
              <w:jc w:val="center"/>
              <w:rPr>
                <w:rFonts w:ascii="Times New Roman" w:hAnsi="Times New Roman"/>
                <w:b w:val="0"/>
                <w:color w:val="auto"/>
                <w:sz w:val="22"/>
                <w:szCs w:val="22"/>
              </w:rPr>
            </w:pPr>
            <w:r w:rsidRPr="00CB30DB">
              <w:rPr>
                <w:rFonts w:ascii="Times New Roman" w:hAnsi="Times New Roman"/>
                <w:b w:val="0"/>
                <w:color w:val="auto"/>
                <w:sz w:val="22"/>
                <w:szCs w:val="22"/>
              </w:rPr>
              <w:t>Dedicated to:</w:t>
            </w:r>
          </w:p>
          <w:p w:rsidR="00CB30DB" w:rsidRPr="00A843D2" w:rsidRDefault="00CB30DB" w:rsidP="00CB30DB">
            <w:pPr>
              <w:pStyle w:val="NoSpacing"/>
              <w:jc w:val="center"/>
              <w:rPr>
                <w:rFonts w:ascii="Times New Roman" w:hAnsi="Times New Roman"/>
                <w:color w:val="auto"/>
                <w:sz w:val="36"/>
                <w:szCs w:val="36"/>
              </w:rPr>
            </w:pPr>
            <w:r w:rsidRPr="00A843D2">
              <w:rPr>
                <w:rFonts w:ascii="Times New Roman" w:hAnsi="Times New Roman"/>
                <w:color w:val="auto"/>
                <w:sz w:val="36"/>
                <w:szCs w:val="36"/>
              </w:rPr>
              <w:t>“Little Angel” Gabby Moises</w:t>
            </w:r>
          </w:p>
          <w:p w:rsidR="00CB30DB" w:rsidRDefault="00CB30DB" w:rsidP="0047482B">
            <w:pPr>
              <w:pStyle w:val="NoSpacing"/>
              <w:rPr>
                <w:rFonts w:ascii="Verdana" w:hAnsi="Verdana"/>
                <w:b w:val="0"/>
                <w:color w:val="auto"/>
                <w:sz w:val="20"/>
                <w:szCs w:val="20"/>
              </w:rPr>
            </w:pPr>
          </w:p>
          <w:p w:rsidR="00A843D2" w:rsidRDefault="00A843D2" w:rsidP="0047482B">
            <w:pPr>
              <w:pStyle w:val="NoSpacing"/>
              <w:rPr>
                <w:rFonts w:ascii="Verdana" w:hAnsi="Verdana"/>
                <w:b w:val="0"/>
                <w:color w:val="auto"/>
                <w:sz w:val="20"/>
                <w:szCs w:val="20"/>
              </w:rPr>
            </w:pPr>
          </w:p>
          <w:p w:rsidR="00A843D2" w:rsidRDefault="00A843D2" w:rsidP="0047482B">
            <w:pPr>
              <w:pStyle w:val="NoSpacing"/>
              <w:rPr>
                <w:rFonts w:ascii="Verdana" w:hAnsi="Verdana"/>
                <w:b w:val="0"/>
                <w:color w:val="auto"/>
                <w:sz w:val="20"/>
                <w:szCs w:val="20"/>
              </w:rPr>
            </w:pPr>
          </w:p>
          <w:p w:rsidR="00A843D2" w:rsidRDefault="00A843D2" w:rsidP="0047482B">
            <w:pPr>
              <w:pStyle w:val="NoSpacing"/>
              <w:rPr>
                <w:rFonts w:ascii="Verdana" w:hAnsi="Verdana"/>
                <w:b w:val="0"/>
                <w:color w:val="auto"/>
                <w:sz w:val="20"/>
                <w:szCs w:val="20"/>
              </w:rPr>
            </w:pPr>
          </w:p>
          <w:p w:rsidR="00A843D2" w:rsidRDefault="00A843D2" w:rsidP="0047482B">
            <w:pPr>
              <w:pStyle w:val="NoSpacing"/>
              <w:rPr>
                <w:rFonts w:ascii="Verdana" w:hAnsi="Verdana"/>
                <w:b w:val="0"/>
                <w:color w:val="auto"/>
                <w:sz w:val="20"/>
                <w:szCs w:val="20"/>
              </w:rPr>
            </w:pPr>
          </w:p>
          <w:p w:rsidR="00A843D2" w:rsidRPr="00A843D2" w:rsidRDefault="00A843D2" w:rsidP="00A843D2">
            <w:pPr>
              <w:pStyle w:val="NoSpacing"/>
              <w:jc w:val="center"/>
              <w:rPr>
                <w:rFonts w:ascii="Verdana" w:hAnsi="Verdana"/>
                <w:color w:val="auto"/>
                <w:sz w:val="20"/>
                <w:szCs w:val="20"/>
              </w:rPr>
            </w:pPr>
            <w:r>
              <w:rPr>
                <w:rFonts w:ascii="Verdana" w:hAnsi="Verdana"/>
                <w:color w:val="auto"/>
                <w:sz w:val="20"/>
                <w:szCs w:val="20"/>
              </w:rPr>
              <w:t>My Country, The Philippines</w:t>
            </w:r>
          </w:p>
          <w:p w:rsidR="00A843D2" w:rsidRDefault="00A843D2" w:rsidP="0047482B">
            <w:pPr>
              <w:pStyle w:val="NoSpacing"/>
              <w:rPr>
                <w:rFonts w:ascii="Verdana" w:hAnsi="Verdana"/>
                <w:b w:val="0"/>
                <w:color w:val="auto"/>
                <w:sz w:val="20"/>
                <w:szCs w:val="20"/>
              </w:rPr>
            </w:pPr>
          </w:p>
          <w:p w:rsidR="00CB30DB" w:rsidRPr="00CB30DB" w:rsidRDefault="00CB30DB" w:rsidP="00CB30DB">
            <w:pPr>
              <w:rPr>
                <w:rFonts w:ascii="Verdana" w:hAnsi="Verdana" w:cs="Arial"/>
                <w:color w:val="auto"/>
                <w:sz w:val="20"/>
                <w:szCs w:val="20"/>
              </w:rPr>
            </w:pPr>
            <w:r w:rsidRPr="00CB30DB">
              <w:rPr>
                <w:rFonts w:ascii="Verdana" w:hAnsi="Verdana" w:cs="Arial"/>
                <w:color w:val="auto"/>
                <w:sz w:val="20"/>
                <w:szCs w:val="20"/>
              </w:rPr>
              <w:t>PART II</w:t>
            </w:r>
          </w:p>
          <w:p w:rsidR="00CB30DB" w:rsidRPr="00CB30DB" w:rsidRDefault="00CB30DB" w:rsidP="00CB30DB">
            <w:pPr>
              <w:rPr>
                <w:rFonts w:ascii="Verdana" w:hAnsi="Verdana" w:cs="Arial"/>
                <w:color w:val="auto"/>
                <w:sz w:val="20"/>
                <w:szCs w:val="20"/>
              </w:rPr>
            </w:pPr>
          </w:p>
          <w:p w:rsidR="00CB30DB" w:rsidRPr="00CB30DB" w:rsidRDefault="00CB30DB" w:rsidP="00CB30DB">
            <w:pPr>
              <w:rPr>
                <w:rFonts w:ascii="Arial" w:hAnsi="Arial" w:cs="Arial"/>
                <w:color w:val="auto"/>
                <w:sz w:val="20"/>
                <w:szCs w:val="20"/>
              </w:rPr>
            </w:pPr>
            <w:r w:rsidRPr="00CB30DB">
              <w:rPr>
                <w:rFonts w:ascii="Verdana" w:hAnsi="Verdana" w:cs="Arial"/>
                <w:color w:val="auto"/>
                <w:sz w:val="20"/>
                <w:szCs w:val="20"/>
              </w:rPr>
              <w:t xml:space="preserve">  Places</w:t>
            </w:r>
            <w:r w:rsidRPr="00CB30DB">
              <w:rPr>
                <w:rFonts w:ascii="Arial" w:hAnsi="Arial" w:cs="Arial"/>
                <w:color w:val="auto"/>
              </w:rPr>
              <w:br/>
              <w:t xml:space="preserve">          </w:t>
            </w:r>
            <w:r w:rsidRPr="00CB30DB">
              <w:rPr>
                <w:rFonts w:ascii="Arial" w:hAnsi="Arial" w:cs="Arial"/>
                <w:color w:val="auto"/>
                <w:sz w:val="20"/>
                <w:szCs w:val="20"/>
              </w:rPr>
              <w:t>Box VIII – Metro Manila’s Top Cities</w:t>
            </w:r>
            <w:r w:rsidRPr="00CB30DB">
              <w:rPr>
                <w:rFonts w:ascii="Arial" w:hAnsi="Arial" w:cs="Arial"/>
                <w:color w:val="auto"/>
              </w:rPr>
              <w:br/>
              <w:t xml:space="preserve">   </w:t>
            </w:r>
            <w:r w:rsidRPr="00CB30DB">
              <w:rPr>
                <w:rFonts w:ascii="Verdana" w:hAnsi="Verdana" w:cs="Arial"/>
                <w:color w:val="auto"/>
                <w:sz w:val="20"/>
                <w:szCs w:val="20"/>
              </w:rPr>
              <w:t>Metro Manila</w:t>
            </w:r>
            <w:r w:rsidRPr="00CB30DB">
              <w:rPr>
                <w:rFonts w:ascii="Arial" w:hAnsi="Arial" w:cs="Arial"/>
                <w:color w:val="auto"/>
                <w:sz w:val="20"/>
                <w:szCs w:val="20"/>
              </w:rPr>
              <w:br/>
              <w:t xml:space="preserve">          Box IX – Population Information</w:t>
            </w:r>
            <w:r w:rsidRPr="00CB30DB">
              <w:rPr>
                <w:rFonts w:ascii="Arial" w:hAnsi="Arial" w:cs="Arial"/>
                <w:color w:val="auto"/>
                <w:sz w:val="20"/>
                <w:szCs w:val="20"/>
              </w:rPr>
              <w:br/>
              <w:t xml:space="preserve">          Box X - Metro Manila's Contribution to the National Economy, 2004-2008</w:t>
            </w:r>
            <w:r w:rsidRPr="00CB30DB">
              <w:rPr>
                <w:rFonts w:ascii="Arial" w:hAnsi="Arial" w:cs="Arial"/>
                <w:color w:val="auto"/>
                <w:sz w:val="20"/>
                <w:szCs w:val="20"/>
              </w:rPr>
              <w:br/>
              <w:t xml:space="preserve">          Box XI - Incidence of Poverty: 10 Least Poor Provinces in Year 2000 and Year 2003</w:t>
            </w:r>
            <w:r w:rsidRPr="00CB30DB">
              <w:rPr>
                <w:rFonts w:ascii="Arial" w:hAnsi="Arial" w:cs="Arial"/>
                <w:color w:val="auto"/>
              </w:rPr>
              <w:br/>
            </w:r>
            <w:r w:rsidRPr="00CB30DB">
              <w:rPr>
                <w:rFonts w:ascii="Arial" w:hAnsi="Arial" w:cs="Arial"/>
                <w:color w:val="auto"/>
                <w:sz w:val="20"/>
                <w:szCs w:val="20"/>
              </w:rPr>
              <w:t xml:space="preserve">   </w:t>
            </w:r>
            <w:r w:rsidRPr="00CB30DB">
              <w:rPr>
                <w:rFonts w:ascii="Verdana" w:hAnsi="Verdana" w:cs="Arial"/>
                <w:color w:val="auto"/>
                <w:sz w:val="20"/>
                <w:szCs w:val="20"/>
              </w:rPr>
              <w:t>Regions, Provinces and Places of Interests</w:t>
            </w:r>
            <w:r w:rsidRPr="00CB30DB">
              <w:rPr>
                <w:rFonts w:ascii="Arial" w:hAnsi="Arial" w:cs="Arial"/>
                <w:color w:val="auto"/>
              </w:rPr>
              <w:br/>
              <w:t xml:space="preserve">         </w:t>
            </w:r>
            <w:r w:rsidRPr="00CB30DB">
              <w:rPr>
                <w:rFonts w:ascii="Arial" w:hAnsi="Arial" w:cs="Arial"/>
                <w:color w:val="auto"/>
                <w:sz w:val="20"/>
                <w:szCs w:val="20"/>
              </w:rPr>
              <w:t>Central Luzon</w:t>
            </w:r>
            <w:r w:rsidRPr="00CB30DB">
              <w:rPr>
                <w:rFonts w:ascii="Arial" w:hAnsi="Arial" w:cs="Arial"/>
                <w:color w:val="auto"/>
              </w:rPr>
              <w:br/>
            </w:r>
            <w:r w:rsidRPr="00CB30DB">
              <w:rPr>
                <w:rFonts w:ascii="Arial" w:hAnsi="Arial" w:cs="Arial"/>
                <w:color w:val="auto"/>
                <w:sz w:val="20"/>
                <w:szCs w:val="20"/>
              </w:rPr>
              <w:t xml:space="preserve">          Box XII - Central Luzon: Provinces, Capital, Population and Land Area</w:t>
            </w:r>
            <w:r w:rsidRPr="00CB30DB">
              <w:rPr>
                <w:rFonts w:ascii="Arial" w:hAnsi="Arial" w:cs="Arial"/>
                <w:color w:val="auto"/>
              </w:rPr>
              <w:br/>
            </w:r>
            <w:r w:rsidRPr="00CB30DB">
              <w:rPr>
                <w:rFonts w:ascii="Verdana" w:hAnsi="Verdana" w:cs="Arial"/>
                <w:color w:val="auto"/>
              </w:rPr>
              <w:t xml:space="preserve">   </w:t>
            </w:r>
            <w:r w:rsidRPr="00CB30DB">
              <w:rPr>
                <w:rFonts w:ascii="Verdana" w:hAnsi="Verdana" w:cs="Arial"/>
                <w:color w:val="auto"/>
                <w:sz w:val="20"/>
                <w:szCs w:val="20"/>
              </w:rPr>
              <w:t>General Information</w:t>
            </w:r>
            <w:r w:rsidRPr="00CB30DB">
              <w:rPr>
                <w:rFonts w:ascii="Arial" w:hAnsi="Arial" w:cs="Arial"/>
                <w:color w:val="auto"/>
              </w:rPr>
              <w:br/>
            </w:r>
            <w:r w:rsidRPr="00CB30DB">
              <w:rPr>
                <w:rFonts w:ascii="Arial" w:hAnsi="Arial" w:cs="Arial"/>
                <w:color w:val="auto"/>
              </w:rPr>
              <w:br/>
            </w:r>
            <w:r w:rsidRPr="00CB30DB">
              <w:rPr>
                <w:rFonts w:ascii="Verdana" w:hAnsi="Verdana" w:cs="Arial"/>
                <w:color w:val="auto"/>
                <w:sz w:val="20"/>
                <w:szCs w:val="20"/>
              </w:rPr>
              <w:t>Additional Information</w:t>
            </w:r>
            <w:r w:rsidRPr="00CB30DB">
              <w:rPr>
                <w:rFonts w:ascii="Arial" w:hAnsi="Arial" w:cs="Arial"/>
                <w:color w:val="auto"/>
              </w:rPr>
              <w:br/>
            </w:r>
            <w:r w:rsidRPr="00CB30DB">
              <w:rPr>
                <w:rFonts w:ascii="Arial" w:hAnsi="Arial" w:cs="Arial"/>
                <w:color w:val="auto"/>
                <w:sz w:val="20"/>
                <w:szCs w:val="20"/>
              </w:rPr>
              <w:t xml:space="preserve">          Additional Info 1 – National Symbols</w:t>
            </w:r>
          </w:p>
          <w:p w:rsidR="00CB30DB" w:rsidRPr="00CB30DB" w:rsidRDefault="00CB30DB" w:rsidP="00CB30DB">
            <w:pPr>
              <w:rPr>
                <w:rFonts w:ascii="Arial" w:hAnsi="Arial" w:cs="Arial"/>
                <w:color w:val="auto"/>
                <w:sz w:val="20"/>
                <w:szCs w:val="20"/>
              </w:rPr>
            </w:pPr>
            <w:r w:rsidRPr="00CB30DB">
              <w:rPr>
                <w:rFonts w:ascii="Arial" w:hAnsi="Arial" w:cs="Arial"/>
                <w:color w:val="auto"/>
                <w:sz w:val="20"/>
                <w:szCs w:val="20"/>
              </w:rPr>
              <w:t xml:space="preserve">          Additional Info 2 - Geographic Divisions and Number of Registered Voters Year 2010</w:t>
            </w:r>
          </w:p>
          <w:p w:rsidR="00CB30DB" w:rsidRPr="00CB30DB" w:rsidRDefault="00CB30DB" w:rsidP="00CB30DB">
            <w:pPr>
              <w:rPr>
                <w:rFonts w:ascii="Arial" w:hAnsi="Arial" w:cs="Arial"/>
                <w:color w:val="auto"/>
                <w:sz w:val="20"/>
                <w:szCs w:val="20"/>
              </w:rPr>
            </w:pPr>
            <w:r w:rsidRPr="00CB30DB">
              <w:rPr>
                <w:rFonts w:ascii="Arial" w:hAnsi="Arial" w:cs="Arial"/>
                <w:color w:val="auto"/>
                <w:sz w:val="20"/>
                <w:szCs w:val="20"/>
              </w:rPr>
              <w:t xml:space="preserve">          Additional Info 3 - Geographic Divisions and Contribution to the 2008 Gross</w:t>
            </w:r>
          </w:p>
          <w:p w:rsidR="00CB30DB" w:rsidRPr="00CB30DB" w:rsidRDefault="00CB30DB" w:rsidP="00CB30DB">
            <w:pPr>
              <w:rPr>
                <w:rFonts w:ascii="Arial" w:hAnsi="Arial" w:cs="Arial"/>
                <w:color w:val="auto"/>
                <w:sz w:val="20"/>
                <w:szCs w:val="20"/>
              </w:rPr>
            </w:pPr>
            <w:r w:rsidRPr="00CB30DB">
              <w:rPr>
                <w:rFonts w:ascii="Arial" w:hAnsi="Arial" w:cs="Arial"/>
                <w:color w:val="auto"/>
                <w:sz w:val="20"/>
                <w:szCs w:val="20"/>
              </w:rPr>
              <w:t xml:space="preserve">                  Domestic Product</w:t>
            </w:r>
          </w:p>
          <w:p w:rsidR="00CB30DB" w:rsidRPr="00CB30DB" w:rsidRDefault="00CB30DB" w:rsidP="00CB30DB">
            <w:pPr>
              <w:rPr>
                <w:rFonts w:ascii="Arial" w:hAnsi="Arial" w:cs="Arial"/>
                <w:color w:val="auto"/>
                <w:sz w:val="20"/>
                <w:szCs w:val="20"/>
              </w:rPr>
            </w:pPr>
            <w:r w:rsidRPr="00CB30DB">
              <w:rPr>
                <w:rFonts w:ascii="Arial" w:hAnsi="Arial" w:cs="Arial"/>
                <w:color w:val="auto"/>
                <w:sz w:val="20"/>
                <w:szCs w:val="20"/>
              </w:rPr>
              <w:t xml:space="preserve">          Info Box – National Anthem</w:t>
            </w:r>
          </w:p>
          <w:p w:rsidR="00CB30DB" w:rsidRPr="000D6ACA" w:rsidRDefault="00CB30DB" w:rsidP="0047482B">
            <w:pPr>
              <w:pStyle w:val="NoSpacing"/>
              <w:rPr>
                <w:rFonts w:ascii="Arial" w:hAnsi="Arial" w:cs="Arial"/>
                <w:b w:val="0"/>
                <w:color w:val="auto"/>
                <w:sz w:val="20"/>
                <w:szCs w:val="20"/>
              </w:rPr>
            </w:pPr>
          </w:p>
        </w:tc>
      </w:tr>
    </w:tbl>
    <w:p w:rsidR="00CB30DB" w:rsidRDefault="00CB30DB" w:rsidP="00CB30DB">
      <w:pPr>
        <w:pStyle w:val="NoSpacing"/>
        <w:rPr>
          <w:rFonts w:ascii="Verdana" w:hAnsi="Verdana"/>
          <w:b/>
          <w:sz w:val="20"/>
          <w:szCs w:val="20"/>
        </w:rPr>
      </w:pPr>
    </w:p>
    <w:p w:rsidR="002E4C98" w:rsidRDefault="002E4C98" w:rsidP="00CB30DB">
      <w:pPr>
        <w:pStyle w:val="NoSpacing"/>
        <w:rPr>
          <w:rFonts w:ascii="Verdana" w:hAnsi="Verdana"/>
          <w:b/>
          <w:sz w:val="20"/>
          <w:szCs w:val="20"/>
        </w:rPr>
      </w:pPr>
    </w:p>
    <w:p w:rsidR="002E4C98" w:rsidRDefault="002E4C98" w:rsidP="00CB30DB">
      <w:pPr>
        <w:pStyle w:val="NoSpacing"/>
        <w:rPr>
          <w:rFonts w:ascii="Verdana" w:hAnsi="Verdana"/>
          <w:b/>
          <w:sz w:val="20"/>
          <w:szCs w:val="20"/>
        </w:rPr>
      </w:pPr>
    </w:p>
    <w:p w:rsidR="00365237" w:rsidRPr="002E4C98" w:rsidRDefault="00365237" w:rsidP="002E4C98">
      <w:pPr>
        <w:pStyle w:val="NoSpacing"/>
        <w:jc w:val="center"/>
        <w:rPr>
          <w:b/>
          <w:sz w:val="22"/>
          <w:szCs w:val="22"/>
        </w:rPr>
      </w:pPr>
      <w:r w:rsidRPr="002E4C98">
        <w:rPr>
          <w:b/>
          <w:sz w:val="22"/>
          <w:szCs w:val="22"/>
        </w:rPr>
        <w:t>Places</w:t>
      </w:r>
    </w:p>
    <w:p w:rsidR="00A843D2" w:rsidRPr="00CB30DB" w:rsidRDefault="00A843D2" w:rsidP="002E4C98">
      <w:pPr>
        <w:pStyle w:val="NoSpacing"/>
        <w:jc w:val="both"/>
        <w:rPr>
          <w:rFonts w:ascii="Verdana" w:hAnsi="Verdana"/>
          <w:b/>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sz w:val="20"/>
          <w:szCs w:val="20"/>
        </w:rPr>
        <w:t>     There are more than 42,000 barangays (communities), nearly 1,500 municipalities, 138 cities, 81 provinces, 17 regions and 3 major island groups in the Philippines. More than</w:t>
      </w:r>
      <w:r w:rsidRPr="00CB30DB">
        <w:rPr>
          <w:rFonts w:ascii="Verdana" w:hAnsi="Verdana" w:cs="Arial"/>
          <w:b/>
          <w:bCs/>
          <w:color w:val="000080"/>
          <w:sz w:val="20"/>
          <w:szCs w:val="20"/>
        </w:rPr>
        <w:t xml:space="preserve"> 88 million Filipinos</w:t>
      </w:r>
      <w:r w:rsidRPr="00CB30DB">
        <w:rPr>
          <w:rFonts w:ascii="Verdana" w:hAnsi="Verdana" w:cs="Arial"/>
          <w:b/>
          <w:bCs/>
          <w:sz w:val="20"/>
          <w:szCs w:val="20"/>
        </w:rPr>
        <w:t xml:space="preserve"> live in these places. The most populated region is </w:t>
      </w:r>
      <w:r w:rsidRPr="00CB30DB">
        <w:rPr>
          <w:rFonts w:ascii="Verdana" w:hAnsi="Verdana" w:cs="Arial"/>
          <w:b/>
          <w:bCs/>
          <w:color w:val="000080"/>
          <w:sz w:val="20"/>
          <w:szCs w:val="20"/>
        </w:rPr>
        <w:t>Region IV- A or CALABARZON Region</w:t>
      </w:r>
      <w:r w:rsidRPr="00CB30DB">
        <w:rPr>
          <w:rFonts w:ascii="Verdana" w:hAnsi="Verdana" w:cs="Arial"/>
          <w:b/>
          <w:bCs/>
          <w:sz w:val="20"/>
          <w:szCs w:val="20"/>
        </w:rPr>
        <w:t xml:space="preserve"> (</w:t>
      </w:r>
      <w:r w:rsidRPr="00CB30DB">
        <w:rPr>
          <w:rFonts w:ascii="Verdana" w:hAnsi="Verdana" w:cs="Arial"/>
          <w:b/>
          <w:bCs/>
          <w:color w:val="FF0000"/>
          <w:sz w:val="20"/>
          <w:szCs w:val="20"/>
        </w:rPr>
        <w:t>***</w:t>
      </w:r>
      <w:r w:rsidRPr="00CB30DB">
        <w:rPr>
          <w:rFonts w:ascii="Verdana" w:hAnsi="Verdana" w:cs="Arial"/>
          <w:b/>
          <w:bCs/>
          <w:sz w:val="20"/>
          <w:szCs w:val="20"/>
        </w:rPr>
        <w:t xml:space="preserve">population = 11,743,110) while the most populated city is </w:t>
      </w:r>
      <w:r w:rsidRPr="00CB30DB">
        <w:rPr>
          <w:rFonts w:ascii="Verdana" w:hAnsi="Verdana" w:cs="Arial"/>
          <w:b/>
          <w:bCs/>
          <w:color w:val="000080"/>
          <w:sz w:val="20"/>
          <w:szCs w:val="20"/>
        </w:rPr>
        <w:t>Quezon City</w:t>
      </w:r>
      <w:r w:rsidRPr="00CB30DB">
        <w:rPr>
          <w:rFonts w:ascii="Verdana" w:hAnsi="Verdana" w:cs="Arial"/>
          <w:b/>
          <w:bCs/>
          <w:sz w:val="20"/>
          <w:szCs w:val="20"/>
        </w:rPr>
        <w:t xml:space="preserve"> (</w:t>
      </w:r>
      <w:r w:rsidRPr="00CB30DB">
        <w:rPr>
          <w:rFonts w:ascii="Verdana" w:hAnsi="Verdana" w:cs="Arial"/>
          <w:b/>
          <w:bCs/>
          <w:color w:val="FF0000"/>
          <w:sz w:val="20"/>
          <w:szCs w:val="20"/>
        </w:rPr>
        <w:t>***</w:t>
      </w:r>
      <w:r w:rsidRPr="00CB30DB">
        <w:rPr>
          <w:rFonts w:ascii="Verdana" w:hAnsi="Verdana" w:cs="Arial"/>
          <w:b/>
          <w:bCs/>
          <w:sz w:val="20"/>
          <w:szCs w:val="20"/>
        </w:rPr>
        <w:t>population = 2,679,450). Sixty-four (</w:t>
      </w:r>
      <w:r w:rsidRPr="00CB30DB">
        <w:rPr>
          <w:rFonts w:ascii="Verdana" w:hAnsi="Verdana" w:cs="Arial"/>
          <w:b/>
          <w:bCs/>
          <w:color w:val="FF0000"/>
          <w:sz w:val="20"/>
          <w:szCs w:val="20"/>
        </w:rPr>
        <w:t>***</w:t>
      </w:r>
      <w:r w:rsidRPr="00CB30DB">
        <w:rPr>
          <w:rFonts w:ascii="Verdana" w:hAnsi="Verdana" w:cs="Arial"/>
          <w:b/>
          <w:bCs/>
          <w:sz w:val="20"/>
          <w:szCs w:val="20"/>
        </w:rPr>
        <w:t>64) cities are located in Luzon, thirty-nine (</w:t>
      </w:r>
      <w:r w:rsidRPr="00CB30DB">
        <w:rPr>
          <w:rFonts w:ascii="Verdana" w:hAnsi="Verdana" w:cs="Arial"/>
          <w:b/>
          <w:bCs/>
          <w:color w:val="FF0000"/>
          <w:sz w:val="20"/>
          <w:szCs w:val="20"/>
        </w:rPr>
        <w:t>***</w:t>
      </w:r>
      <w:r w:rsidRPr="00CB30DB">
        <w:rPr>
          <w:rFonts w:ascii="Verdana" w:hAnsi="Verdana" w:cs="Arial"/>
          <w:b/>
          <w:bCs/>
          <w:sz w:val="20"/>
          <w:szCs w:val="20"/>
        </w:rPr>
        <w:t>39) cities are found in the Visayas and thirty-three (</w:t>
      </w:r>
      <w:r w:rsidRPr="00CB30DB">
        <w:rPr>
          <w:rFonts w:ascii="Verdana" w:hAnsi="Verdana" w:cs="Arial"/>
          <w:b/>
          <w:bCs/>
          <w:color w:val="FF0000"/>
          <w:sz w:val="20"/>
          <w:szCs w:val="20"/>
        </w:rPr>
        <w:t>***</w:t>
      </w:r>
      <w:r w:rsidRPr="00CB30DB">
        <w:rPr>
          <w:rFonts w:ascii="Verdana" w:hAnsi="Verdana" w:cs="Arial"/>
          <w:b/>
          <w:bCs/>
          <w:sz w:val="20"/>
          <w:szCs w:val="20"/>
        </w:rPr>
        <w:t>33) cities are located in Mindanao. The largest city (land area) is Davao, which is located in Mindanao, while the most congested place is Ma</w:t>
      </w:r>
      <w:r w:rsidR="00A843D2">
        <w:rPr>
          <w:rFonts w:ascii="Verdana" w:hAnsi="Verdana" w:cs="Arial"/>
          <w:b/>
          <w:bCs/>
          <w:sz w:val="20"/>
          <w:szCs w:val="20"/>
        </w:rPr>
        <w:t>nila, which is located in Luzon.</w:t>
      </w:r>
    </w:p>
    <w:p w:rsidR="00A843D2" w:rsidRPr="00CB30DB" w:rsidRDefault="00A843D2" w:rsidP="002E4C98">
      <w:pPr>
        <w:pStyle w:val="NoSpacing"/>
        <w:jc w:val="both"/>
        <w:rPr>
          <w:rFonts w:ascii="Verdana" w:hAnsi="Verdana"/>
          <w:b/>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sz w:val="20"/>
          <w:szCs w:val="20"/>
        </w:rPr>
        <w:t xml:space="preserve">     </w:t>
      </w:r>
      <w:r w:rsidRPr="00CB30DB">
        <w:rPr>
          <w:rFonts w:ascii="Verdana" w:hAnsi="Verdana" w:cs="Arial"/>
          <w:b/>
          <w:bCs/>
          <w:color w:val="000080"/>
          <w:sz w:val="20"/>
          <w:szCs w:val="20"/>
        </w:rPr>
        <w:t>Manila</w:t>
      </w:r>
      <w:r w:rsidRPr="00CB30DB">
        <w:rPr>
          <w:rFonts w:ascii="Verdana" w:hAnsi="Verdana" w:cs="Arial"/>
          <w:b/>
          <w:bCs/>
          <w:sz w:val="20"/>
          <w:szCs w:val="20"/>
        </w:rPr>
        <w:t xml:space="preserve"> is the capital of the Philippines while </w:t>
      </w:r>
      <w:r w:rsidRPr="00CB30DB">
        <w:rPr>
          <w:rFonts w:ascii="Verdana" w:hAnsi="Verdana" w:cs="Arial"/>
          <w:b/>
          <w:bCs/>
          <w:color w:val="000080"/>
          <w:sz w:val="20"/>
          <w:szCs w:val="20"/>
        </w:rPr>
        <w:t>Baguio</w:t>
      </w:r>
      <w:r w:rsidR="00E8579C" w:rsidRPr="00CB30DB">
        <w:rPr>
          <w:rFonts w:ascii="Verdana" w:hAnsi="Verdana" w:cs="Arial"/>
          <w:b/>
          <w:bCs/>
          <w:color w:val="000080"/>
          <w:sz w:val="20"/>
          <w:szCs w:val="20"/>
        </w:rPr>
        <w:t xml:space="preserve"> C</w:t>
      </w:r>
      <w:r w:rsidRPr="00CB30DB">
        <w:rPr>
          <w:rFonts w:ascii="Verdana" w:hAnsi="Verdana" w:cs="Arial"/>
          <w:b/>
          <w:bCs/>
          <w:color w:val="000080"/>
          <w:sz w:val="20"/>
          <w:szCs w:val="20"/>
        </w:rPr>
        <w:t>ity</w:t>
      </w:r>
      <w:r w:rsidRPr="00CB30DB">
        <w:rPr>
          <w:rFonts w:ascii="Verdana" w:hAnsi="Verdana" w:cs="Arial"/>
          <w:b/>
          <w:bCs/>
          <w:sz w:val="20"/>
          <w:szCs w:val="20"/>
        </w:rPr>
        <w:t xml:space="preserve"> is the "summer capital" of the Philippines. Baguio is a city which sits atop the Cordillera mountain range and it is known for its cool weather, pine trees and mountain sceneries. Another famous summer vacation spot is </w:t>
      </w:r>
      <w:r w:rsidR="00E8579C" w:rsidRPr="00CB30DB">
        <w:rPr>
          <w:rFonts w:ascii="Verdana" w:hAnsi="Verdana" w:cs="Arial"/>
          <w:b/>
          <w:bCs/>
          <w:color w:val="000080"/>
          <w:sz w:val="20"/>
          <w:szCs w:val="20"/>
        </w:rPr>
        <w:t>Tagaytay C</w:t>
      </w:r>
      <w:r w:rsidRPr="00CB30DB">
        <w:rPr>
          <w:rFonts w:ascii="Verdana" w:hAnsi="Verdana" w:cs="Arial"/>
          <w:b/>
          <w:bCs/>
          <w:color w:val="000080"/>
          <w:sz w:val="20"/>
          <w:szCs w:val="20"/>
        </w:rPr>
        <w:t>ity</w:t>
      </w:r>
      <w:r w:rsidRPr="00CB30DB">
        <w:rPr>
          <w:rFonts w:ascii="Verdana" w:hAnsi="Verdana" w:cs="Arial"/>
          <w:b/>
          <w:bCs/>
          <w:sz w:val="20"/>
          <w:szCs w:val="20"/>
        </w:rPr>
        <w:t xml:space="preserve">. It is located just outside Metro Manila,  in the Southern Tagalog region. Like Baguio, it is situated on a mountain range. Two well-known cities south of Luzon are </w:t>
      </w:r>
      <w:r w:rsidRPr="00CB30DB">
        <w:rPr>
          <w:rFonts w:ascii="Verdana" w:hAnsi="Verdana" w:cs="Arial"/>
          <w:b/>
          <w:bCs/>
          <w:color w:val="000080"/>
          <w:sz w:val="20"/>
          <w:szCs w:val="20"/>
        </w:rPr>
        <w:t>Cebu</w:t>
      </w:r>
      <w:r w:rsidRPr="00CB30DB">
        <w:rPr>
          <w:rFonts w:ascii="Verdana" w:hAnsi="Verdana" w:cs="Arial"/>
          <w:b/>
          <w:bCs/>
          <w:sz w:val="20"/>
          <w:szCs w:val="20"/>
        </w:rPr>
        <w:t xml:space="preserve"> and </w:t>
      </w:r>
      <w:r w:rsidRPr="00CB30DB">
        <w:rPr>
          <w:rFonts w:ascii="Verdana" w:hAnsi="Verdana" w:cs="Arial"/>
          <w:b/>
          <w:bCs/>
          <w:color w:val="000080"/>
          <w:sz w:val="20"/>
          <w:szCs w:val="20"/>
        </w:rPr>
        <w:t>Zamboanga</w:t>
      </w:r>
      <w:r w:rsidRPr="00CB30DB">
        <w:rPr>
          <w:rFonts w:ascii="Verdana" w:hAnsi="Verdana" w:cs="Arial"/>
          <w:b/>
          <w:bCs/>
          <w:sz w:val="20"/>
          <w:szCs w:val="20"/>
        </w:rPr>
        <w:t xml:space="preserve">. Cebu is the "queen city of the south," although, in fact, it is located in the Visayas which is the central portion of the country. Zamboanga is a progressive city in Mindanao and it is the second biggest city. In Luzon, two of the most progressive cities are </w:t>
      </w:r>
      <w:r w:rsidRPr="00CB30DB">
        <w:rPr>
          <w:rFonts w:ascii="Verdana" w:hAnsi="Verdana" w:cs="Arial"/>
          <w:b/>
          <w:bCs/>
          <w:color w:val="000080"/>
          <w:sz w:val="20"/>
          <w:szCs w:val="20"/>
        </w:rPr>
        <w:t>Makati</w:t>
      </w:r>
      <w:r w:rsidRPr="00CB30DB">
        <w:rPr>
          <w:rFonts w:ascii="Verdana" w:hAnsi="Verdana" w:cs="Arial"/>
          <w:b/>
          <w:bCs/>
          <w:sz w:val="20"/>
          <w:szCs w:val="20"/>
        </w:rPr>
        <w:t xml:space="preserve">, which the country's "financial district," and </w:t>
      </w:r>
      <w:r w:rsidRPr="00CB30DB">
        <w:rPr>
          <w:rFonts w:ascii="Verdana" w:hAnsi="Verdana" w:cs="Arial"/>
          <w:b/>
          <w:bCs/>
          <w:color w:val="000080"/>
          <w:sz w:val="20"/>
          <w:szCs w:val="20"/>
        </w:rPr>
        <w:t>Quezon City</w:t>
      </w:r>
      <w:r w:rsidRPr="00CB30DB">
        <w:rPr>
          <w:rFonts w:ascii="Verdana" w:hAnsi="Verdana" w:cs="Arial"/>
          <w:b/>
          <w:bCs/>
          <w:sz w:val="20"/>
          <w:szCs w:val="20"/>
        </w:rPr>
        <w:t xml:space="preserve">. In the northern part of Luzon, there are two places which are recognized by UNESCO as world heritage sites. These are </w:t>
      </w:r>
      <w:r w:rsidRPr="00CB30DB">
        <w:rPr>
          <w:rFonts w:ascii="Verdana" w:hAnsi="Verdana" w:cs="Arial"/>
          <w:b/>
          <w:bCs/>
          <w:color w:val="000080"/>
          <w:sz w:val="20"/>
          <w:szCs w:val="20"/>
        </w:rPr>
        <w:t>Vigan</w:t>
      </w:r>
      <w:r w:rsidRPr="00CB30DB">
        <w:rPr>
          <w:rFonts w:ascii="Verdana" w:hAnsi="Verdana" w:cs="Arial"/>
          <w:b/>
          <w:bCs/>
          <w:sz w:val="20"/>
          <w:szCs w:val="20"/>
        </w:rPr>
        <w:t xml:space="preserve"> and the </w:t>
      </w:r>
      <w:r w:rsidRPr="00CB30DB">
        <w:rPr>
          <w:rFonts w:ascii="Verdana" w:hAnsi="Verdana" w:cs="Arial"/>
          <w:b/>
          <w:bCs/>
          <w:color w:val="000080"/>
          <w:sz w:val="20"/>
          <w:szCs w:val="20"/>
        </w:rPr>
        <w:t xml:space="preserve">Banaue </w:t>
      </w:r>
      <w:r w:rsidRPr="00CB30DB">
        <w:rPr>
          <w:rFonts w:ascii="Verdana" w:hAnsi="Verdana" w:cs="Arial"/>
          <w:b/>
          <w:bCs/>
          <w:sz w:val="20"/>
          <w:szCs w:val="20"/>
        </w:rPr>
        <w:t>rice terraces. Vigan is the best preserved Spanish town in Asia while the Banaue rice terraces (as a whole) is an artistic and engineering marvel created by the indigenous people of the Cordillera region.  Filipinos often refer to the terraces as the "eight</w:t>
      </w:r>
      <w:r w:rsidR="00F35E21" w:rsidRPr="00CB30DB">
        <w:rPr>
          <w:rFonts w:ascii="Verdana" w:hAnsi="Verdana" w:cs="Arial"/>
          <w:b/>
          <w:bCs/>
          <w:sz w:val="20"/>
          <w:szCs w:val="20"/>
        </w:rPr>
        <w:t>h</w:t>
      </w:r>
      <w:r w:rsidRPr="00CB30DB">
        <w:rPr>
          <w:rFonts w:ascii="Verdana" w:hAnsi="Verdana" w:cs="Arial"/>
          <w:b/>
          <w:bCs/>
          <w:sz w:val="20"/>
          <w:szCs w:val="20"/>
        </w:rPr>
        <w:t xml:space="preserve"> wonder of the world." The rice paddies were built along the slopes of the</w:t>
      </w:r>
      <w:r w:rsidR="00A843D2">
        <w:rPr>
          <w:rFonts w:ascii="Verdana" w:hAnsi="Verdana" w:cs="Arial"/>
          <w:b/>
          <w:bCs/>
          <w:sz w:val="20"/>
          <w:szCs w:val="20"/>
        </w:rPr>
        <w:t xml:space="preserve"> vast Cordillera mountain range.</w:t>
      </w:r>
    </w:p>
    <w:p w:rsidR="00A843D2" w:rsidRPr="00CB30DB" w:rsidRDefault="00A843D2" w:rsidP="002E4C98">
      <w:pPr>
        <w:pStyle w:val="NoSpacing"/>
        <w:jc w:val="both"/>
        <w:rPr>
          <w:rFonts w:ascii="Verdana" w:hAnsi="Verdana"/>
          <w:b/>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color w:val="000080"/>
          <w:sz w:val="20"/>
          <w:szCs w:val="20"/>
        </w:rPr>
        <w:t>     Manila.</w:t>
      </w:r>
      <w:r w:rsidRPr="00CB30DB">
        <w:rPr>
          <w:rFonts w:ascii="Verdana" w:hAnsi="Verdana" w:cs="Arial"/>
          <w:b/>
          <w:bCs/>
          <w:color w:val="800080"/>
          <w:sz w:val="20"/>
          <w:szCs w:val="20"/>
        </w:rPr>
        <w:t xml:space="preserve"> </w:t>
      </w:r>
      <w:r w:rsidRPr="00CB30DB">
        <w:rPr>
          <w:rFonts w:ascii="Verdana" w:hAnsi="Verdana" w:cs="Arial"/>
          <w:b/>
          <w:bCs/>
          <w:sz w:val="20"/>
          <w:szCs w:val="20"/>
        </w:rPr>
        <w:t>It is a city rich in culture and history. Prior to the coming of the Spaniards in 1521, Manila was a thriving port where merchandize were bought and sold by local, Chinese and Arab traders. During the Spanish colonial period (1521-1898), Manila became the center of socio-economic and political activities in the country and a massive wall was built around the city as a fortress. The Spanish government had plans to abandon its post in the Philippines but it was reluctant to give up Manila. It was a city which rivaled the best cities in Europ</w:t>
      </w:r>
      <w:r w:rsidR="00460B3D">
        <w:rPr>
          <w:rFonts w:ascii="Verdana" w:hAnsi="Verdana" w:cs="Arial"/>
          <w:b/>
          <w:bCs/>
          <w:sz w:val="20"/>
          <w:szCs w:val="20"/>
        </w:rPr>
        <w:t>e and, therefore, it was jewel o</w:t>
      </w:r>
      <w:r w:rsidRPr="00CB30DB">
        <w:rPr>
          <w:rFonts w:ascii="Verdana" w:hAnsi="Verdana" w:cs="Arial"/>
          <w:b/>
          <w:bCs/>
          <w:sz w:val="20"/>
          <w:szCs w:val="20"/>
        </w:rPr>
        <w:t>n the crown of the Spanish Monarch. Manila was also the site of many a decisive battle that influenced t</w:t>
      </w:r>
      <w:r w:rsidR="00A843D2">
        <w:rPr>
          <w:rFonts w:ascii="Verdana" w:hAnsi="Verdana" w:cs="Arial"/>
          <w:b/>
          <w:bCs/>
          <w:sz w:val="20"/>
          <w:szCs w:val="20"/>
        </w:rPr>
        <w:t>he course of Philippine history.</w:t>
      </w:r>
    </w:p>
    <w:p w:rsidR="00A843D2" w:rsidRPr="00CB30DB" w:rsidRDefault="00A843D2" w:rsidP="002E4C98">
      <w:pPr>
        <w:pStyle w:val="NoSpacing"/>
        <w:jc w:val="both"/>
        <w:rPr>
          <w:rFonts w:ascii="Verdana" w:hAnsi="Verdana" w:cs="Arial"/>
          <w:b/>
          <w:bCs/>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sz w:val="20"/>
          <w:szCs w:val="20"/>
        </w:rPr>
        <w:t xml:space="preserve">     Today, </w:t>
      </w:r>
      <w:r w:rsidRPr="00CB30DB">
        <w:rPr>
          <w:rFonts w:ascii="Verdana" w:hAnsi="Verdana" w:cs="Arial"/>
          <w:b/>
          <w:bCs/>
          <w:color w:val="000080"/>
          <w:sz w:val="20"/>
          <w:szCs w:val="20"/>
        </w:rPr>
        <w:t>Manila</w:t>
      </w:r>
      <w:r w:rsidRPr="00CB30DB">
        <w:rPr>
          <w:rFonts w:ascii="Verdana" w:hAnsi="Verdana" w:cs="Arial"/>
          <w:b/>
          <w:bCs/>
          <w:sz w:val="20"/>
          <w:szCs w:val="20"/>
        </w:rPr>
        <w:t xml:space="preserve"> is one of the biggest cities in the Philippines and it is classified as a highly urbanized city. It is located along the Manila Bay area in Luzon. It is the seat of the Philippine government and a center for cultural activities. It is </w:t>
      </w:r>
      <w:r w:rsidRPr="00CB30DB">
        <w:rPr>
          <w:rFonts w:ascii="Verdana" w:hAnsi="Verdana" w:cs="Arial"/>
          <w:b/>
          <w:bCs/>
          <w:color w:val="000080"/>
          <w:sz w:val="20"/>
          <w:szCs w:val="20"/>
        </w:rPr>
        <w:t>home to many old buildings and landmark structures</w:t>
      </w:r>
      <w:r w:rsidRPr="00CB30DB">
        <w:rPr>
          <w:rFonts w:ascii="Verdana" w:hAnsi="Verdana" w:cs="Arial"/>
          <w:b/>
          <w:bCs/>
          <w:sz w:val="20"/>
          <w:szCs w:val="20"/>
        </w:rPr>
        <w:t xml:space="preserve"> such as the Malacanang Palace, Philippine Post Office Building, Wall of Intramuros, National Museum of the Philippines and the Rizal monument. The </w:t>
      </w:r>
      <w:r w:rsidRPr="00CB30DB">
        <w:rPr>
          <w:rFonts w:ascii="Verdana" w:hAnsi="Verdana" w:cs="Arial"/>
          <w:b/>
          <w:bCs/>
          <w:color w:val="000080"/>
          <w:sz w:val="20"/>
          <w:szCs w:val="20"/>
        </w:rPr>
        <w:t>Rizal monument</w:t>
      </w:r>
      <w:r w:rsidRPr="00CB30DB">
        <w:rPr>
          <w:rFonts w:ascii="Verdana" w:hAnsi="Verdana" w:cs="Arial"/>
          <w:b/>
          <w:bCs/>
          <w:sz w:val="20"/>
          <w:szCs w:val="20"/>
        </w:rPr>
        <w:t xml:space="preserve"> is an iconic structure located in </w:t>
      </w:r>
      <w:r w:rsidRPr="00CB30DB">
        <w:rPr>
          <w:rFonts w:ascii="Verdana" w:hAnsi="Verdana" w:cs="Arial"/>
          <w:b/>
          <w:bCs/>
          <w:color w:val="000080"/>
          <w:sz w:val="20"/>
          <w:szCs w:val="20"/>
        </w:rPr>
        <w:t>Rizal park</w:t>
      </w:r>
      <w:r w:rsidRPr="00CB30DB">
        <w:rPr>
          <w:rFonts w:ascii="Verdana" w:hAnsi="Verdana" w:cs="Arial"/>
          <w:b/>
          <w:bCs/>
          <w:sz w:val="20"/>
          <w:szCs w:val="20"/>
        </w:rPr>
        <w:t xml:space="preserve">, which is a popular tourist destination. Another tourist destination is </w:t>
      </w:r>
      <w:r w:rsidRPr="00CB30DB">
        <w:rPr>
          <w:rFonts w:ascii="Verdana" w:hAnsi="Verdana" w:cs="Arial"/>
          <w:b/>
          <w:bCs/>
          <w:color w:val="000080"/>
          <w:sz w:val="20"/>
          <w:szCs w:val="20"/>
        </w:rPr>
        <w:t>Fort Santiago</w:t>
      </w:r>
      <w:r w:rsidRPr="00CB30DB">
        <w:rPr>
          <w:rFonts w:ascii="Verdana" w:hAnsi="Verdana" w:cs="Arial"/>
          <w:b/>
          <w:bCs/>
          <w:sz w:val="20"/>
          <w:szCs w:val="20"/>
        </w:rPr>
        <w:t xml:space="preserve"> which is located insid</w:t>
      </w:r>
      <w:r w:rsidR="00A843D2">
        <w:rPr>
          <w:rFonts w:ascii="Verdana" w:hAnsi="Verdana" w:cs="Arial"/>
          <w:b/>
          <w:bCs/>
          <w:sz w:val="20"/>
          <w:szCs w:val="20"/>
        </w:rPr>
        <w:t>e the walled city of Old Manila.</w:t>
      </w:r>
    </w:p>
    <w:p w:rsidR="00A843D2" w:rsidRPr="00CB30DB" w:rsidRDefault="00A843D2" w:rsidP="002E4C98">
      <w:pPr>
        <w:pStyle w:val="NoSpacing"/>
        <w:jc w:val="both"/>
        <w:rPr>
          <w:rFonts w:ascii="Verdana" w:hAnsi="Verdana" w:cs="Arial"/>
          <w:b/>
          <w:bCs/>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color w:val="000080"/>
          <w:sz w:val="20"/>
          <w:szCs w:val="20"/>
        </w:rPr>
        <w:t xml:space="preserve">     Quezon City. </w:t>
      </w:r>
      <w:r w:rsidRPr="00CB30DB">
        <w:rPr>
          <w:rFonts w:ascii="Verdana" w:hAnsi="Verdana" w:cs="Arial"/>
          <w:b/>
          <w:bCs/>
          <w:sz w:val="20"/>
          <w:szCs w:val="20"/>
        </w:rPr>
        <w:t xml:space="preserve">The city was the brainchild of the late Commonwealth </w:t>
      </w:r>
      <w:r w:rsidRPr="00CB30DB">
        <w:rPr>
          <w:rFonts w:ascii="Verdana" w:hAnsi="Verdana" w:cs="Arial"/>
          <w:b/>
          <w:bCs/>
          <w:color w:val="000080"/>
          <w:sz w:val="20"/>
          <w:szCs w:val="20"/>
        </w:rPr>
        <w:t>President Manuel L. Quezon.</w:t>
      </w:r>
      <w:r w:rsidRPr="00CB30DB">
        <w:rPr>
          <w:rFonts w:ascii="Verdana" w:hAnsi="Verdana" w:cs="Arial"/>
          <w:b/>
          <w:bCs/>
          <w:color w:val="800080"/>
          <w:sz w:val="20"/>
          <w:szCs w:val="20"/>
        </w:rPr>
        <w:t xml:space="preserve"> </w:t>
      </w:r>
      <w:r w:rsidRPr="00CB30DB">
        <w:rPr>
          <w:rFonts w:ascii="Verdana" w:hAnsi="Verdana" w:cs="Arial"/>
          <w:b/>
          <w:bCs/>
          <w:sz w:val="20"/>
          <w:szCs w:val="20"/>
        </w:rPr>
        <w:t>During the 1930's, President Quezon envisioned a city where the ordinary people can live with dignity. T</w:t>
      </w:r>
      <w:r w:rsidR="00A843D2">
        <w:rPr>
          <w:rFonts w:ascii="Verdana" w:hAnsi="Verdana" w:cs="Arial"/>
          <w:b/>
          <w:bCs/>
          <w:sz w:val="20"/>
          <w:szCs w:val="20"/>
        </w:rPr>
        <w:t>hat vision has become a reality.</w:t>
      </w:r>
    </w:p>
    <w:p w:rsidR="00A843D2" w:rsidRPr="00CB30DB" w:rsidRDefault="00A843D2" w:rsidP="002E4C98">
      <w:pPr>
        <w:pStyle w:val="NoSpacing"/>
        <w:jc w:val="both"/>
        <w:rPr>
          <w:rFonts w:ascii="Verdana" w:hAnsi="Verdana"/>
          <w:b/>
          <w:sz w:val="20"/>
          <w:szCs w:val="20"/>
        </w:rPr>
      </w:pPr>
    </w:p>
    <w:p w:rsidR="00365237" w:rsidRDefault="00365237" w:rsidP="002E4C98">
      <w:pPr>
        <w:pStyle w:val="NoSpacing"/>
        <w:jc w:val="both"/>
        <w:rPr>
          <w:rFonts w:ascii="Verdana" w:hAnsi="Verdana" w:cs="Arial"/>
          <w:b/>
          <w:bCs/>
          <w:sz w:val="20"/>
          <w:szCs w:val="20"/>
        </w:rPr>
      </w:pPr>
      <w:r w:rsidRPr="00CB30DB">
        <w:rPr>
          <w:rFonts w:ascii="Verdana" w:hAnsi="Verdana" w:cs="Arial"/>
          <w:b/>
          <w:bCs/>
          <w:sz w:val="20"/>
          <w:szCs w:val="20"/>
        </w:rPr>
        <w:t xml:space="preserve">     Today, </w:t>
      </w:r>
      <w:r w:rsidRPr="00CB30DB">
        <w:rPr>
          <w:rFonts w:ascii="Verdana" w:hAnsi="Verdana" w:cs="Arial"/>
          <w:b/>
          <w:bCs/>
          <w:color w:val="000080"/>
          <w:sz w:val="20"/>
          <w:szCs w:val="20"/>
        </w:rPr>
        <w:t>Quezon City</w:t>
      </w:r>
      <w:r w:rsidRPr="00CB30DB">
        <w:rPr>
          <w:rFonts w:ascii="Verdana" w:hAnsi="Verdana" w:cs="Arial"/>
          <w:b/>
          <w:bCs/>
          <w:sz w:val="20"/>
          <w:szCs w:val="20"/>
        </w:rPr>
        <w:t xml:space="preserve"> is the country's most populated city and one of the biggest cities in terms of land</w:t>
      </w:r>
      <w:r w:rsidR="00F22501" w:rsidRPr="00CB30DB">
        <w:rPr>
          <w:rFonts w:ascii="Verdana" w:hAnsi="Verdana" w:cs="Arial"/>
          <w:b/>
          <w:bCs/>
          <w:sz w:val="20"/>
          <w:szCs w:val="20"/>
        </w:rPr>
        <w:t xml:space="preserve"> area. Much of the land area is</w:t>
      </w:r>
      <w:r w:rsidRPr="00CB30DB">
        <w:rPr>
          <w:rFonts w:ascii="Verdana" w:hAnsi="Verdana" w:cs="Arial"/>
          <w:b/>
          <w:bCs/>
          <w:sz w:val="20"/>
          <w:szCs w:val="20"/>
        </w:rPr>
        <w:t xml:space="preserve"> used for residential purposes but the city is also </w:t>
      </w:r>
      <w:r w:rsidRPr="00CB30DB">
        <w:rPr>
          <w:rFonts w:ascii="Verdana" w:hAnsi="Verdana" w:cs="Arial"/>
          <w:b/>
          <w:bCs/>
          <w:color w:val="000080"/>
          <w:sz w:val="20"/>
          <w:szCs w:val="20"/>
        </w:rPr>
        <w:t>home to many government offices</w:t>
      </w:r>
      <w:r w:rsidRPr="00CB30DB">
        <w:rPr>
          <w:rFonts w:ascii="Verdana" w:hAnsi="Verdana" w:cs="Arial"/>
          <w:b/>
          <w:bCs/>
          <w:sz w:val="20"/>
          <w:szCs w:val="20"/>
        </w:rPr>
        <w:t xml:space="preserve">: the Philippine Congress (House of Representatives), Department of Agriculture, Camp Crame, National Computer Center, Philippine Heart Center, Philippine Coconut Authority and many more.  Business is powered by small-to-medium scale enterprises belonging to the retail and service sectors. Other business enterprises which contribute to the economy of Quezon City come from the transport and tele-communications sectors. The most well-known commercial district is the </w:t>
      </w:r>
      <w:r w:rsidRPr="00CB30DB">
        <w:rPr>
          <w:rFonts w:ascii="Verdana" w:hAnsi="Verdana" w:cs="Arial"/>
          <w:b/>
          <w:bCs/>
          <w:color w:val="000080"/>
          <w:sz w:val="20"/>
          <w:szCs w:val="20"/>
        </w:rPr>
        <w:t>Araneta Center</w:t>
      </w:r>
      <w:r w:rsidRPr="00CB30DB">
        <w:rPr>
          <w:rFonts w:ascii="Verdana" w:hAnsi="Verdana" w:cs="Arial"/>
          <w:b/>
          <w:bCs/>
          <w:sz w:val="20"/>
          <w:szCs w:val="20"/>
        </w:rPr>
        <w:t xml:space="preserve"> in Cubao. Quezon City is known for its large, open spaces. The </w:t>
      </w:r>
      <w:r w:rsidRPr="00CB30DB">
        <w:rPr>
          <w:rFonts w:ascii="Verdana" w:hAnsi="Verdana" w:cs="Arial"/>
          <w:b/>
          <w:bCs/>
          <w:color w:val="000080"/>
          <w:sz w:val="20"/>
          <w:szCs w:val="20"/>
        </w:rPr>
        <w:t>Quezon Memorial Circle</w:t>
      </w:r>
      <w:r w:rsidRPr="00CB30DB">
        <w:rPr>
          <w:rFonts w:ascii="Verdana" w:hAnsi="Verdana" w:cs="Arial"/>
          <w:b/>
          <w:bCs/>
          <w:sz w:val="20"/>
          <w:szCs w:val="20"/>
        </w:rPr>
        <w:t xml:space="preserve"> is one example of this kind of environment and in the middle of this memorial circle stands an iconic structure: the </w:t>
      </w:r>
      <w:r w:rsidRPr="00CB30DB">
        <w:rPr>
          <w:rFonts w:ascii="Verdana" w:hAnsi="Verdana" w:cs="Arial"/>
          <w:b/>
          <w:bCs/>
          <w:color w:val="000080"/>
          <w:sz w:val="20"/>
          <w:szCs w:val="20"/>
        </w:rPr>
        <w:t>Quezon Memorial Tower</w:t>
      </w:r>
      <w:r w:rsidRPr="00CB30DB">
        <w:rPr>
          <w:rFonts w:ascii="Verdana" w:hAnsi="Verdana" w:cs="Arial"/>
          <w:b/>
          <w:bCs/>
          <w:sz w:val="20"/>
          <w:szCs w:val="20"/>
        </w:rPr>
        <w:t xml:space="preserve">. Near the memorial circle is another famous landmark: the </w:t>
      </w:r>
      <w:r w:rsidRPr="00CB30DB">
        <w:rPr>
          <w:rFonts w:ascii="Verdana" w:hAnsi="Verdana" w:cs="Arial"/>
          <w:b/>
          <w:bCs/>
          <w:color w:val="000080"/>
          <w:sz w:val="20"/>
          <w:szCs w:val="20"/>
        </w:rPr>
        <w:t>Parks and Wildlife</w:t>
      </w:r>
      <w:r w:rsidRPr="00CB30DB">
        <w:rPr>
          <w:rFonts w:ascii="Verdana" w:hAnsi="Verdana" w:cs="Arial"/>
          <w:b/>
          <w:bCs/>
          <w:sz w:val="20"/>
          <w:szCs w:val="20"/>
        </w:rPr>
        <w:t>. It is a nature's park at the heart of the city</w:t>
      </w:r>
      <w:r w:rsidR="00A843D2">
        <w:rPr>
          <w:rFonts w:ascii="Verdana" w:hAnsi="Verdana" w:cs="Arial"/>
          <w:b/>
          <w:bCs/>
          <w:sz w:val="20"/>
          <w:szCs w:val="20"/>
        </w:rPr>
        <w:t>.</w:t>
      </w:r>
    </w:p>
    <w:p w:rsidR="00A843D2" w:rsidRPr="00CB30DB" w:rsidRDefault="00A843D2" w:rsidP="00CB30DB">
      <w:pPr>
        <w:pStyle w:val="NoSpacing"/>
        <w:rPr>
          <w:rFonts w:ascii="Verdana" w:hAnsi="Verdana" w:cs="Arial"/>
          <w:b/>
          <w:bCs/>
          <w:sz w:val="20"/>
          <w:szCs w:val="20"/>
        </w:rPr>
      </w:pPr>
    </w:p>
    <w:p w:rsidR="00594C53" w:rsidRPr="00CB30DB" w:rsidRDefault="00594C53" w:rsidP="00CB30DB">
      <w:pPr>
        <w:pStyle w:val="NoSpacing"/>
        <w:rPr>
          <w:rFonts w:ascii="Verdana" w:hAnsi="Verdana" w:cs="Arial"/>
          <w:b/>
          <w:bCs/>
          <w:sz w:val="20"/>
          <w:szCs w:val="20"/>
        </w:rPr>
      </w:pPr>
    </w:p>
    <w:p w:rsidR="00594C53" w:rsidRPr="0076197B" w:rsidRDefault="00594C53" w:rsidP="00CB30DB">
      <w:pPr>
        <w:pStyle w:val="NoSpacing"/>
        <w:rPr>
          <w:rFonts w:ascii="Arial" w:eastAsia="Arial Unicode MS" w:hAnsi="Arial" w:cs="Arial"/>
          <w:b/>
          <w:bCs/>
          <w:color w:val="0B0343"/>
          <w:sz w:val="20"/>
          <w:szCs w:val="20"/>
        </w:rPr>
      </w:pPr>
      <w:r w:rsidRPr="0076197B">
        <w:rPr>
          <w:rFonts w:ascii="Arial" w:eastAsia="Arial Unicode MS" w:hAnsi="Arial" w:cs="Arial"/>
          <w:b/>
          <w:bCs/>
          <w:color w:val="0B0343"/>
          <w:sz w:val="20"/>
          <w:szCs w:val="20"/>
        </w:rPr>
        <w:t>Box VIII – Metro Manila’s Top Cities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76197B" w:rsidRPr="0076197B" w:rsidTr="0076197B">
        <w:trPr>
          <w:trHeight w:val="360"/>
        </w:trPr>
        <w:tc>
          <w:tcPr>
            <w:tcW w:w="6962" w:type="dxa"/>
            <w:shd w:val="clear" w:color="auto" w:fill="C00000"/>
          </w:tcPr>
          <w:p w:rsidR="00594C53" w:rsidRPr="0076197B" w:rsidRDefault="00594C53" w:rsidP="00CB30DB">
            <w:pPr>
              <w:pStyle w:val="NoSpacing"/>
              <w:rPr>
                <w:rFonts w:ascii="Arial" w:hAnsi="Arial" w:cs="Arial"/>
                <w:b/>
                <w:bCs/>
                <w:color w:val="FFFFFF" w:themeColor="background1"/>
                <w:sz w:val="20"/>
                <w:szCs w:val="20"/>
              </w:rPr>
            </w:pPr>
            <w:r w:rsidRPr="0076197B">
              <w:rPr>
                <w:rFonts w:ascii="Arial" w:hAnsi="Arial" w:cs="Arial"/>
                <w:b/>
                <w:bCs/>
                <w:color w:val="FFFFFF" w:themeColor="background1"/>
                <w:sz w:val="20"/>
                <w:szCs w:val="20"/>
              </w:rPr>
              <w:t> </w:t>
            </w:r>
            <w:r w:rsidRPr="0076197B">
              <w:rPr>
                <w:rFonts w:ascii="Arial" w:hAnsi="Arial" w:cs="Arial"/>
                <w:b/>
                <w:bCs/>
                <w:color w:val="FFFFFF" w:themeColor="background1"/>
                <w:sz w:val="20"/>
                <w:szCs w:val="20"/>
              </w:rPr>
              <w:br/>
              <w:t xml:space="preserve">      </w:t>
            </w:r>
            <w:r w:rsidR="00AE25C8" w:rsidRPr="0076197B">
              <w:rPr>
                <w:rFonts w:ascii="Arial" w:hAnsi="Arial" w:cs="Arial"/>
                <w:b/>
                <w:bCs/>
                <w:color w:val="FFFFFF" w:themeColor="background1"/>
                <w:sz w:val="20"/>
                <w:szCs w:val="20"/>
              </w:rPr>
              <w:t xml:space="preserve"> </w:t>
            </w:r>
            <w:r w:rsidRPr="0076197B">
              <w:rPr>
                <w:rFonts w:ascii="Arial" w:hAnsi="Arial" w:cs="Arial"/>
                <w:b/>
                <w:bCs/>
                <w:color w:val="FFFFFF" w:themeColor="background1"/>
                <w:sz w:val="20"/>
                <w:szCs w:val="20"/>
              </w:rPr>
              <w:t>Manila and Quezon City are two of the 16 cities of the National Capital Region (NCR), which is also known as Metro Manila. Manila is the 1st District of the region while Quezon City belongs to the 2nd District which includes Mandaluyong, Marikina, Pasig and San Juan.</w:t>
            </w:r>
            <w:r w:rsidRPr="0076197B">
              <w:rPr>
                <w:rFonts w:ascii="Arial" w:hAnsi="Arial" w:cs="Arial"/>
                <w:b/>
                <w:bCs/>
                <w:color w:val="FFFFFF" w:themeColor="background1"/>
                <w:sz w:val="20"/>
                <w:szCs w:val="20"/>
              </w:rPr>
              <w:br/>
              <w:t>  </w:t>
            </w:r>
            <w:r w:rsidRPr="0076197B">
              <w:rPr>
                <w:rFonts w:ascii="Arial" w:hAnsi="Arial" w:cs="Arial"/>
                <w:b/>
                <w:bCs/>
                <w:color w:val="FFFFFF" w:themeColor="background1"/>
                <w:sz w:val="20"/>
                <w:szCs w:val="20"/>
              </w:rPr>
              <w:br/>
              <w:t xml:space="preserve">     </w:t>
            </w:r>
            <w:r w:rsidR="00AE25C8" w:rsidRPr="0076197B">
              <w:rPr>
                <w:rFonts w:ascii="Arial" w:hAnsi="Arial" w:cs="Arial"/>
                <w:b/>
                <w:bCs/>
                <w:color w:val="FFFFFF" w:themeColor="background1"/>
                <w:sz w:val="20"/>
                <w:szCs w:val="20"/>
              </w:rPr>
              <w:t xml:space="preserve"> </w:t>
            </w:r>
            <w:r w:rsidRPr="0076197B">
              <w:rPr>
                <w:rFonts w:ascii="Arial" w:hAnsi="Arial" w:cs="Arial"/>
                <w:b/>
                <w:bCs/>
                <w:color w:val="FFFFFF" w:themeColor="background1"/>
                <w:sz w:val="20"/>
                <w:szCs w:val="20"/>
              </w:rPr>
              <w:t>Quezon City is the most populated city in the country (2,679,450) and Manila is the second most populated city (1,660,714) as of year 2008.</w:t>
            </w:r>
            <w:r w:rsidRPr="0076197B">
              <w:rPr>
                <w:rFonts w:ascii="Arial" w:hAnsi="Arial" w:cs="Arial"/>
                <w:b/>
                <w:bCs/>
                <w:color w:val="FFFFFF" w:themeColor="background1"/>
                <w:sz w:val="20"/>
                <w:szCs w:val="20"/>
              </w:rPr>
              <w:br/>
              <w:t>  </w:t>
            </w:r>
            <w:r w:rsidRPr="0076197B">
              <w:rPr>
                <w:rFonts w:ascii="Arial" w:hAnsi="Arial" w:cs="Arial"/>
                <w:b/>
                <w:bCs/>
                <w:color w:val="FFFFFF" w:themeColor="background1"/>
                <w:sz w:val="20"/>
                <w:szCs w:val="20"/>
              </w:rPr>
              <w:br/>
              <w:t xml:space="preserve">     </w:t>
            </w:r>
            <w:r w:rsidR="00AE25C8" w:rsidRPr="0076197B">
              <w:rPr>
                <w:rFonts w:ascii="Arial" w:hAnsi="Arial" w:cs="Arial"/>
                <w:b/>
                <w:bCs/>
                <w:color w:val="FFFFFF" w:themeColor="background1"/>
                <w:sz w:val="20"/>
                <w:szCs w:val="20"/>
              </w:rPr>
              <w:t xml:space="preserve"> </w:t>
            </w:r>
            <w:r w:rsidRPr="0076197B">
              <w:rPr>
                <w:rFonts w:ascii="Arial" w:hAnsi="Arial" w:cs="Arial"/>
                <w:b/>
                <w:bCs/>
                <w:color w:val="FFFFFF" w:themeColor="background1"/>
                <w:sz w:val="20"/>
                <w:szCs w:val="20"/>
              </w:rPr>
              <w:t>Quezon City and the cities of the 2nd District of Metro Manila rank first as the least poor provinces/areas in the Philippines while Manila ranks fourth in the said category as of year 2000.</w:t>
            </w:r>
          </w:p>
          <w:p w:rsidR="0076197B" w:rsidRPr="0076197B" w:rsidRDefault="0076197B" w:rsidP="00CB30DB">
            <w:pPr>
              <w:pStyle w:val="NoSpacing"/>
              <w:rPr>
                <w:rFonts w:ascii="Arial" w:hAnsi="Arial" w:cs="Arial"/>
                <w:b/>
                <w:bCs/>
                <w:color w:val="FFFFFF" w:themeColor="background1"/>
                <w:sz w:val="20"/>
                <w:szCs w:val="20"/>
              </w:rPr>
            </w:pPr>
          </w:p>
        </w:tc>
      </w:tr>
    </w:tbl>
    <w:p w:rsidR="00594C53" w:rsidRDefault="00594C53" w:rsidP="00CB30DB">
      <w:pPr>
        <w:pStyle w:val="NoSpacing"/>
        <w:rPr>
          <w:rFonts w:ascii="Verdana" w:hAnsi="Verdana" w:cs="Arial"/>
          <w:b/>
          <w:bCs/>
          <w:sz w:val="20"/>
          <w:szCs w:val="20"/>
        </w:rPr>
      </w:pPr>
    </w:p>
    <w:p w:rsidR="0076197B" w:rsidRPr="00CB30DB" w:rsidRDefault="0076197B" w:rsidP="00CB30DB">
      <w:pPr>
        <w:pStyle w:val="NoSpacing"/>
        <w:rPr>
          <w:rFonts w:ascii="Verdana" w:hAnsi="Verdana" w:cs="Arial"/>
          <w:b/>
          <w:bCs/>
          <w:sz w:val="20"/>
          <w:szCs w:val="20"/>
        </w:rPr>
      </w:pPr>
    </w:p>
    <w:p w:rsidR="00AE25C8" w:rsidRPr="00CB30DB" w:rsidRDefault="00C26AC4" w:rsidP="00CB30DB">
      <w:pPr>
        <w:pStyle w:val="NoSpacing"/>
        <w:rPr>
          <w:rFonts w:ascii="Verdana" w:hAnsi="Verdana" w:cs="Arial"/>
          <w:b/>
          <w:bCs/>
          <w:sz w:val="20"/>
          <w:szCs w:val="20"/>
        </w:rPr>
      </w:pPr>
      <w:r w:rsidRPr="0076197B">
        <w:rPr>
          <w:rFonts w:ascii="Verdana" w:hAnsi="Verdana" w:cs="Arial"/>
          <w:b/>
          <w:bCs/>
          <w:color w:val="FF0000"/>
        </w:rPr>
        <w:t>***</w:t>
      </w:r>
      <w:r w:rsidRPr="0076197B">
        <w:rPr>
          <w:b/>
          <w:bCs/>
          <w:color w:val="FF0000"/>
          <w:sz w:val="20"/>
          <w:szCs w:val="20"/>
        </w:rPr>
        <w:t>Source:</w:t>
      </w:r>
      <w:r w:rsidRPr="00CB30DB">
        <w:rPr>
          <w:rFonts w:ascii="Verdana" w:hAnsi="Verdana"/>
          <w:b/>
          <w:bCs/>
          <w:sz w:val="20"/>
          <w:szCs w:val="20"/>
        </w:rPr>
        <w:t xml:space="preserve"> </w:t>
      </w:r>
      <w:r w:rsidRPr="0076197B">
        <w:rPr>
          <w:bCs/>
          <w:sz w:val="20"/>
          <w:szCs w:val="20"/>
        </w:rPr>
        <w:t>National Statistical Coordination Board of the Philippines Website (1997-2010), 2008-2010</w:t>
      </w:r>
    </w:p>
    <w:p w:rsidR="002E4C98" w:rsidRDefault="002E4C98" w:rsidP="00CB30DB">
      <w:pPr>
        <w:pStyle w:val="NoSpacing"/>
        <w:rPr>
          <w:rFonts w:ascii="Verdana" w:hAnsi="Verdana" w:cs="Arial"/>
          <w:b/>
          <w:bCs/>
          <w:sz w:val="20"/>
          <w:szCs w:val="20"/>
        </w:rPr>
      </w:pPr>
    </w:p>
    <w:p w:rsidR="002E4C98" w:rsidRDefault="002E4C98" w:rsidP="00CB30DB">
      <w:pPr>
        <w:pStyle w:val="NoSpacing"/>
        <w:rPr>
          <w:rFonts w:ascii="Verdana" w:hAnsi="Verdana" w:cs="Arial"/>
          <w:b/>
          <w:bCs/>
          <w:sz w:val="20"/>
          <w:szCs w:val="20"/>
        </w:rPr>
      </w:pPr>
    </w:p>
    <w:p w:rsidR="002E4C98" w:rsidRDefault="002E4C98" w:rsidP="00CB30DB">
      <w:pPr>
        <w:pStyle w:val="NoSpacing"/>
        <w:rPr>
          <w:rFonts w:ascii="Verdana" w:hAnsi="Verdana" w:cs="Arial"/>
          <w:b/>
          <w:bCs/>
          <w:sz w:val="20"/>
          <w:szCs w:val="20"/>
        </w:rPr>
      </w:pPr>
    </w:p>
    <w:p w:rsidR="002E4C98" w:rsidRDefault="002E4C98" w:rsidP="00CB30DB">
      <w:pPr>
        <w:pStyle w:val="NoSpacing"/>
        <w:rPr>
          <w:rFonts w:ascii="Verdana" w:hAnsi="Verdana" w:cs="Arial"/>
          <w:b/>
          <w:bCs/>
          <w:sz w:val="20"/>
          <w:szCs w:val="20"/>
        </w:rPr>
      </w:pPr>
    </w:p>
    <w:p w:rsidR="002E4C98" w:rsidRDefault="002E4C98"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C80327" w:rsidRDefault="00C80327" w:rsidP="00CB30DB">
      <w:pPr>
        <w:pStyle w:val="NoSpacing"/>
        <w:rPr>
          <w:rFonts w:ascii="Verdana" w:hAnsi="Verdana" w:cs="Arial"/>
          <w:b/>
          <w:bCs/>
          <w:sz w:val="20"/>
          <w:szCs w:val="20"/>
        </w:rPr>
      </w:pPr>
    </w:p>
    <w:p w:rsidR="00AE25C8" w:rsidRPr="002E4C98" w:rsidRDefault="00AE25C8" w:rsidP="002E4C98">
      <w:pPr>
        <w:pStyle w:val="NoSpacing"/>
        <w:jc w:val="center"/>
        <w:rPr>
          <w:b/>
          <w:sz w:val="22"/>
          <w:szCs w:val="22"/>
        </w:rPr>
      </w:pPr>
      <w:r w:rsidRPr="002E4C98">
        <w:rPr>
          <w:b/>
          <w:sz w:val="22"/>
          <w:szCs w:val="22"/>
        </w:rPr>
        <w:t>Metro Manila</w:t>
      </w:r>
    </w:p>
    <w:p w:rsidR="002E4C98" w:rsidRPr="00CB30DB" w:rsidRDefault="002E4C98" w:rsidP="00CB30DB">
      <w:pPr>
        <w:pStyle w:val="NoSpacing"/>
        <w:rPr>
          <w:rFonts w:ascii="Verdana" w:hAnsi="Verdana"/>
          <w:b/>
          <w:sz w:val="20"/>
          <w:szCs w:val="20"/>
        </w:rPr>
      </w:pPr>
    </w:p>
    <w:p w:rsidR="00AE25C8" w:rsidRDefault="00663874" w:rsidP="002E4C98">
      <w:pPr>
        <w:pStyle w:val="NoSpacing"/>
        <w:jc w:val="both"/>
        <w:rPr>
          <w:rFonts w:ascii="Verdana" w:hAnsi="Verdana" w:cs="Arial"/>
          <w:b/>
          <w:bCs/>
          <w:sz w:val="20"/>
          <w:szCs w:val="20"/>
        </w:rPr>
      </w:pPr>
      <w:r w:rsidRPr="00CB30DB">
        <w:rPr>
          <w:rFonts w:ascii="Verdana" w:hAnsi="Verdana" w:cs="Arial"/>
          <w:b/>
          <w:bCs/>
          <w:sz w:val="20"/>
          <w:szCs w:val="20"/>
        </w:rPr>
        <w:t xml:space="preserve">     </w:t>
      </w:r>
      <w:r w:rsidR="00AE25C8" w:rsidRPr="00CB30DB">
        <w:rPr>
          <w:rFonts w:ascii="Verdana" w:hAnsi="Verdana" w:cs="Arial"/>
          <w:b/>
          <w:bCs/>
          <w:sz w:val="20"/>
          <w:szCs w:val="20"/>
        </w:rPr>
        <w:t xml:space="preserve">Metro Manila or the </w:t>
      </w:r>
      <w:r w:rsidR="00AE25C8" w:rsidRPr="00CB30DB">
        <w:rPr>
          <w:rFonts w:ascii="Verdana" w:hAnsi="Verdana" w:cs="Arial"/>
          <w:b/>
          <w:bCs/>
          <w:color w:val="000080"/>
          <w:sz w:val="20"/>
          <w:szCs w:val="20"/>
        </w:rPr>
        <w:t>National Capital Region (NCR</w:t>
      </w:r>
      <w:r w:rsidR="00AE25C8" w:rsidRPr="00CB30DB">
        <w:rPr>
          <w:rFonts w:ascii="Verdana" w:hAnsi="Verdana" w:cs="Arial"/>
          <w:b/>
          <w:bCs/>
          <w:sz w:val="20"/>
          <w:szCs w:val="20"/>
        </w:rPr>
        <w:t xml:space="preserve">) is a sprawling, busy metropolis located near the center of the Philippines' largest island which is Luzon. It is a cosmopolitan region where Filipinos from all walks of life and from different regions and various ethno-linguistic groups converge to live, work and play. It consists of 16 cities and 1 municipality that are grouped into four districts. The </w:t>
      </w:r>
      <w:r w:rsidR="00AE25C8" w:rsidRPr="00CB30DB">
        <w:rPr>
          <w:rFonts w:ascii="Verdana" w:hAnsi="Verdana" w:cs="Arial"/>
          <w:b/>
          <w:bCs/>
          <w:color w:val="000080"/>
          <w:sz w:val="20"/>
          <w:szCs w:val="20"/>
        </w:rPr>
        <w:t xml:space="preserve">1st District </w:t>
      </w:r>
      <w:r w:rsidR="00AE25C8" w:rsidRPr="00CB30DB">
        <w:rPr>
          <w:rFonts w:ascii="Verdana" w:hAnsi="Verdana" w:cs="Arial"/>
          <w:b/>
          <w:bCs/>
          <w:sz w:val="20"/>
          <w:szCs w:val="20"/>
        </w:rPr>
        <w:t xml:space="preserve">is made up of only one city which is Manila while the </w:t>
      </w:r>
      <w:r w:rsidR="00AE25C8" w:rsidRPr="00CB30DB">
        <w:rPr>
          <w:rFonts w:ascii="Verdana" w:hAnsi="Verdana" w:cs="Arial"/>
          <w:b/>
          <w:bCs/>
          <w:color w:val="000080"/>
          <w:sz w:val="20"/>
          <w:szCs w:val="20"/>
        </w:rPr>
        <w:t>2nd District</w:t>
      </w:r>
      <w:r w:rsidR="00AE25C8" w:rsidRPr="00CB30DB">
        <w:rPr>
          <w:rFonts w:ascii="Verdana" w:hAnsi="Verdana" w:cs="Arial"/>
          <w:b/>
          <w:bCs/>
          <w:sz w:val="20"/>
          <w:szCs w:val="20"/>
        </w:rPr>
        <w:t xml:space="preserve"> consists of 5 cities which are Mandaluyong, Marikina, Pasig, Quezon City, and San Juan. The </w:t>
      </w:r>
      <w:r w:rsidR="00AE25C8" w:rsidRPr="00CB30DB">
        <w:rPr>
          <w:rFonts w:ascii="Verdana" w:hAnsi="Verdana" w:cs="Arial"/>
          <w:b/>
          <w:bCs/>
          <w:color w:val="000080"/>
          <w:sz w:val="20"/>
          <w:szCs w:val="20"/>
        </w:rPr>
        <w:t>3rd District</w:t>
      </w:r>
      <w:r w:rsidR="00AE25C8" w:rsidRPr="00CB30DB">
        <w:rPr>
          <w:rFonts w:ascii="Verdana" w:hAnsi="Verdana" w:cs="Arial"/>
          <w:b/>
          <w:bCs/>
          <w:sz w:val="20"/>
          <w:szCs w:val="20"/>
        </w:rPr>
        <w:t xml:space="preserve"> is composed of 4 cities and these are Kaloocan City, Malabon, Navotas and Valenzuela while the </w:t>
      </w:r>
      <w:r w:rsidR="00AE25C8" w:rsidRPr="00CB30DB">
        <w:rPr>
          <w:rFonts w:ascii="Verdana" w:hAnsi="Verdana" w:cs="Arial"/>
          <w:b/>
          <w:bCs/>
          <w:color w:val="000080"/>
          <w:sz w:val="20"/>
          <w:szCs w:val="20"/>
        </w:rPr>
        <w:t>4th District</w:t>
      </w:r>
      <w:r w:rsidR="00AE25C8" w:rsidRPr="00CB30DB">
        <w:rPr>
          <w:rFonts w:ascii="Verdana" w:hAnsi="Verdana" w:cs="Arial"/>
          <w:b/>
          <w:bCs/>
          <w:sz w:val="20"/>
          <w:szCs w:val="20"/>
        </w:rPr>
        <w:t xml:space="preserve"> is made up of the cities of Las Piñas, Makati, Muntinlupa, Parañaque, Pasay and Pateros and the municipality of Taguig.</w:t>
      </w:r>
    </w:p>
    <w:p w:rsidR="002E4C98" w:rsidRPr="00CB30DB" w:rsidRDefault="002E4C98" w:rsidP="002E4C98">
      <w:pPr>
        <w:pStyle w:val="NoSpacing"/>
        <w:jc w:val="both"/>
        <w:rPr>
          <w:rFonts w:ascii="Verdana" w:hAnsi="Verdana"/>
          <w:b/>
          <w:sz w:val="20"/>
          <w:szCs w:val="20"/>
        </w:rPr>
      </w:pPr>
    </w:p>
    <w:p w:rsidR="00AE25C8" w:rsidRDefault="00AE25C8" w:rsidP="002E4C98">
      <w:pPr>
        <w:pStyle w:val="NoSpacing"/>
        <w:jc w:val="both"/>
        <w:rPr>
          <w:rFonts w:ascii="Verdana" w:hAnsi="Verdana" w:cs="Arial"/>
          <w:b/>
          <w:bCs/>
          <w:sz w:val="20"/>
          <w:szCs w:val="20"/>
        </w:rPr>
      </w:pPr>
      <w:r w:rsidRPr="00CB30DB">
        <w:rPr>
          <w:rFonts w:ascii="Verdana" w:hAnsi="Verdana" w:cs="Arial"/>
          <w:b/>
          <w:bCs/>
          <w:sz w:val="20"/>
          <w:szCs w:val="20"/>
        </w:rPr>
        <w:t xml:space="preserve">     Metro Manila is the region where the </w:t>
      </w:r>
      <w:r w:rsidRPr="00CB30DB">
        <w:rPr>
          <w:rFonts w:ascii="Verdana" w:hAnsi="Verdana" w:cs="Arial"/>
          <w:b/>
          <w:bCs/>
          <w:color w:val="000080"/>
          <w:sz w:val="20"/>
          <w:szCs w:val="20"/>
        </w:rPr>
        <w:t>capital of the Philippines</w:t>
      </w:r>
      <w:r w:rsidRPr="00CB30DB">
        <w:rPr>
          <w:rFonts w:ascii="Verdana" w:hAnsi="Verdana" w:cs="Arial"/>
          <w:b/>
          <w:bCs/>
          <w:sz w:val="20"/>
          <w:szCs w:val="20"/>
        </w:rPr>
        <w:t xml:space="preserve"> is located, which is </w:t>
      </w:r>
      <w:r w:rsidRPr="00CB30DB">
        <w:rPr>
          <w:rFonts w:ascii="Verdana" w:hAnsi="Verdana" w:cs="Arial"/>
          <w:b/>
          <w:bCs/>
          <w:color w:val="000080"/>
          <w:sz w:val="20"/>
          <w:szCs w:val="20"/>
        </w:rPr>
        <w:t>Manila</w:t>
      </w:r>
      <w:r w:rsidRPr="00CB30DB">
        <w:rPr>
          <w:rFonts w:ascii="Verdana" w:hAnsi="Verdana" w:cs="Arial"/>
          <w:b/>
          <w:bCs/>
          <w:sz w:val="20"/>
          <w:szCs w:val="20"/>
        </w:rPr>
        <w:t xml:space="preserve">. It is the region where the </w:t>
      </w:r>
      <w:r w:rsidRPr="00CB30DB">
        <w:rPr>
          <w:rFonts w:ascii="Verdana" w:hAnsi="Verdana" w:cs="Arial"/>
          <w:b/>
          <w:bCs/>
          <w:color w:val="000080"/>
          <w:sz w:val="20"/>
          <w:szCs w:val="20"/>
        </w:rPr>
        <w:t>"shoe capital of the Philippines"</w:t>
      </w:r>
      <w:r w:rsidRPr="00CB30DB">
        <w:rPr>
          <w:rFonts w:ascii="Verdana" w:hAnsi="Verdana" w:cs="Arial"/>
          <w:b/>
          <w:bCs/>
          <w:sz w:val="20"/>
          <w:szCs w:val="20"/>
        </w:rPr>
        <w:t xml:space="preserve"> can be found, which is </w:t>
      </w:r>
      <w:r w:rsidRPr="00CB30DB">
        <w:rPr>
          <w:rFonts w:ascii="Verdana" w:hAnsi="Verdana" w:cs="Arial"/>
          <w:b/>
          <w:bCs/>
          <w:color w:val="000080"/>
          <w:sz w:val="20"/>
          <w:szCs w:val="20"/>
        </w:rPr>
        <w:t>Marikina</w:t>
      </w:r>
      <w:r w:rsidRPr="00CB30DB">
        <w:rPr>
          <w:rFonts w:ascii="Verdana" w:hAnsi="Verdana" w:cs="Arial"/>
          <w:b/>
          <w:bCs/>
          <w:sz w:val="20"/>
          <w:szCs w:val="20"/>
        </w:rPr>
        <w:t xml:space="preserve">. </w:t>
      </w:r>
      <w:r w:rsidR="00663874" w:rsidRPr="00CB30DB">
        <w:rPr>
          <w:rFonts w:ascii="Verdana" w:hAnsi="Verdana" w:cs="Arial"/>
          <w:b/>
          <w:bCs/>
          <w:sz w:val="20"/>
          <w:szCs w:val="20"/>
        </w:rPr>
        <w:t xml:space="preserve">It is the region that plays host to the </w:t>
      </w:r>
      <w:r w:rsidR="00663874" w:rsidRPr="00CB30DB">
        <w:rPr>
          <w:rFonts w:ascii="Verdana" w:hAnsi="Verdana" w:cs="Arial"/>
          <w:b/>
          <w:bCs/>
          <w:color w:val="000080"/>
          <w:sz w:val="20"/>
          <w:szCs w:val="20"/>
        </w:rPr>
        <w:t>Philippines' top financial centers</w:t>
      </w:r>
      <w:r w:rsidR="00663874" w:rsidRPr="00CB30DB">
        <w:rPr>
          <w:rFonts w:ascii="Verdana" w:hAnsi="Verdana" w:cs="Arial"/>
          <w:b/>
          <w:bCs/>
          <w:sz w:val="20"/>
          <w:szCs w:val="20"/>
        </w:rPr>
        <w:t xml:space="preserve">, which are </w:t>
      </w:r>
      <w:r w:rsidR="00663874" w:rsidRPr="00CB30DB">
        <w:rPr>
          <w:rFonts w:ascii="Verdana" w:hAnsi="Verdana" w:cs="Arial"/>
          <w:b/>
          <w:bCs/>
          <w:color w:val="000080"/>
          <w:sz w:val="20"/>
          <w:szCs w:val="20"/>
        </w:rPr>
        <w:t>Makati</w:t>
      </w:r>
      <w:r w:rsidR="00663874" w:rsidRPr="00CB30DB">
        <w:rPr>
          <w:rFonts w:ascii="Verdana" w:hAnsi="Verdana" w:cs="Arial"/>
          <w:b/>
          <w:bCs/>
          <w:sz w:val="20"/>
          <w:szCs w:val="20"/>
        </w:rPr>
        <w:t xml:space="preserve"> and </w:t>
      </w:r>
      <w:r w:rsidR="00663874" w:rsidRPr="00CB30DB">
        <w:rPr>
          <w:rFonts w:ascii="Verdana" w:hAnsi="Verdana" w:cs="Arial"/>
          <w:b/>
          <w:bCs/>
          <w:color w:val="000080"/>
          <w:sz w:val="20"/>
          <w:szCs w:val="20"/>
        </w:rPr>
        <w:t>Binondo</w:t>
      </w:r>
      <w:r w:rsidR="00663874" w:rsidRPr="00CB30DB">
        <w:rPr>
          <w:rFonts w:ascii="Verdana" w:hAnsi="Verdana" w:cs="Arial"/>
          <w:b/>
          <w:bCs/>
          <w:sz w:val="20"/>
          <w:szCs w:val="20"/>
        </w:rPr>
        <w:t xml:space="preserve"> in Manila. </w:t>
      </w:r>
      <w:r w:rsidRPr="00CB30DB">
        <w:rPr>
          <w:rFonts w:ascii="Verdana" w:hAnsi="Verdana" w:cs="Arial"/>
          <w:b/>
          <w:bCs/>
          <w:sz w:val="20"/>
          <w:szCs w:val="20"/>
        </w:rPr>
        <w:t xml:space="preserve">It is the region that has a </w:t>
      </w:r>
      <w:r w:rsidRPr="00CB30DB">
        <w:rPr>
          <w:rFonts w:ascii="Verdana" w:hAnsi="Verdana" w:cs="Arial"/>
          <w:b/>
          <w:bCs/>
          <w:color w:val="000080"/>
          <w:sz w:val="20"/>
          <w:szCs w:val="20"/>
        </w:rPr>
        <w:t>city built for the ordinary people</w:t>
      </w:r>
      <w:r w:rsidRPr="00CB30DB">
        <w:rPr>
          <w:rFonts w:ascii="Verdana" w:hAnsi="Verdana" w:cs="Arial"/>
          <w:b/>
          <w:bCs/>
          <w:sz w:val="20"/>
          <w:szCs w:val="20"/>
        </w:rPr>
        <w:t xml:space="preserve">, which is </w:t>
      </w:r>
      <w:r w:rsidRPr="00CB30DB">
        <w:rPr>
          <w:rFonts w:ascii="Verdana" w:hAnsi="Verdana" w:cs="Arial"/>
          <w:b/>
          <w:bCs/>
          <w:color w:val="000080"/>
          <w:sz w:val="20"/>
          <w:szCs w:val="20"/>
        </w:rPr>
        <w:t>Quezon City</w:t>
      </w:r>
      <w:r w:rsidRPr="00CB30DB">
        <w:rPr>
          <w:rFonts w:ascii="Verdana" w:hAnsi="Verdana" w:cs="Arial"/>
          <w:b/>
          <w:bCs/>
          <w:sz w:val="20"/>
          <w:szCs w:val="20"/>
        </w:rPr>
        <w:t xml:space="preserve">. Metro Manila is the site of a famous sunset which can be seen in the </w:t>
      </w:r>
      <w:r w:rsidRPr="00CB30DB">
        <w:rPr>
          <w:rFonts w:ascii="Verdana" w:hAnsi="Verdana" w:cs="Arial"/>
          <w:b/>
          <w:bCs/>
          <w:color w:val="000080"/>
          <w:sz w:val="20"/>
          <w:szCs w:val="20"/>
        </w:rPr>
        <w:t>Manila Bay</w:t>
      </w:r>
      <w:r w:rsidRPr="00CB30DB">
        <w:rPr>
          <w:rFonts w:ascii="Verdana" w:hAnsi="Verdana" w:cs="Arial"/>
          <w:b/>
          <w:bCs/>
          <w:sz w:val="20"/>
          <w:szCs w:val="20"/>
        </w:rPr>
        <w:t xml:space="preserve"> area. The bay's beautiful sunset is matched by its proud history of commercial trading that dates back as early as the 3rd century A.D. when Arab and Chinese traders from mainland Asia  found their way to the Old Philippines. It is the urban center that boasts of a massive, old wall called </w:t>
      </w:r>
      <w:r w:rsidRPr="00CB30DB">
        <w:rPr>
          <w:rFonts w:ascii="Verdana" w:hAnsi="Verdana" w:cs="Arial"/>
          <w:b/>
          <w:bCs/>
          <w:color w:val="000080"/>
          <w:sz w:val="20"/>
          <w:szCs w:val="20"/>
        </w:rPr>
        <w:t>the Intramuros</w:t>
      </w:r>
      <w:r w:rsidRPr="00CB30DB">
        <w:rPr>
          <w:rFonts w:ascii="Verdana" w:hAnsi="Verdana" w:cs="Arial"/>
          <w:b/>
          <w:bCs/>
          <w:sz w:val="20"/>
          <w:szCs w:val="20"/>
        </w:rPr>
        <w:t>, a fortress that made Manila one of the world's top cities during Spain's colonial rule of the Philippines. It is the metropolis where two</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iconic structures</w:t>
      </w:r>
      <w:r w:rsidRPr="00CB30DB">
        <w:rPr>
          <w:rFonts w:ascii="Verdana" w:hAnsi="Verdana" w:cs="Arial"/>
          <w:b/>
          <w:bCs/>
          <w:sz w:val="20"/>
          <w:szCs w:val="20"/>
        </w:rPr>
        <w:t xml:space="preserve"> stand: the Andres Bonifacio monument in Kaloocan and the Rizal monument in Luneta, Manila. These monuments are powerful symbols of the struggle of the Filipino people for independence.</w:t>
      </w:r>
    </w:p>
    <w:p w:rsidR="002E4C98" w:rsidRPr="00CB30DB" w:rsidRDefault="002E4C98" w:rsidP="002E4C98">
      <w:pPr>
        <w:pStyle w:val="NoSpacing"/>
        <w:jc w:val="both"/>
        <w:rPr>
          <w:rFonts w:ascii="Verdana" w:hAnsi="Verdana"/>
          <w:b/>
          <w:sz w:val="20"/>
          <w:szCs w:val="20"/>
        </w:rPr>
      </w:pPr>
    </w:p>
    <w:p w:rsidR="00AE25C8" w:rsidRDefault="00AE25C8" w:rsidP="002E4C98">
      <w:pPr>
        <w:pStyle w:val="NoSpacing"/>
        <w:jc w:val="both"/>
        <w:rPr>
          <w:rFonts w:ascii="Verdana" w:hAnsi="Verdana" w:cs="Arial"/>
          <w:b/>
          <w:bCs/>
          <w:sz w:val="20"/>
          <w:szCs w:val="20"/>
        </w:rPr>
      </w:pPr>
      <w:r w:rsidRPr="00CB30DB">
        <w:rPr>
          <w:rFonts w:ascii="Verdana" w:hAnsi="Verdana" w:cs="Arial"/>
          <w:b/>
          <w:bCs/>
          <w:sz w:val="20"/>
          <w:szCs w:val="20"/>
        </w:rPr>
        <w:t xml:space="preserve">     Metro Manila is the </w:t>
      </w:r>
      <w:r w:rsidRPr="00CB30DB">
        <w:rPr>
          <w:rFonts w:ascii="Verdana" w:hAnsi="Verdana" w:cs="Arial"/>
          <w:b/>
          <w:bCs/>
          <w:color w:val="000080"/>
          <w:sz w:val="20"/>
          <w:szCs w:val="20"/>
        </w:rPr>
        <w:t>political center of the Philippines</w:t>
      </w:r>
      <w:r w:rsidRPr="00CB30DB">
        <w:rPr>
          <w:rFonts w:ascii="Verdana" w:hAnsi="Verdana" w:cs="Arial"/>
          <w:b/>
          <w:bCs/>
          <w:sz w:val="20"/>
          <w:szCs w:val="20"/>
        </w:rPr>
        <w:t xml:space="preserve">. It is the place where the executive, legislative and judicial branches of government are located. The Malacanang Palace, which is the official residence of the president of the Philippines, and the Supreme Court are located in Manila while the Senate and the House of Representatives, which make up the Philippine Congress, are located in Pasay City and Quezon City, respectively. Metro Manila is the </w:t>
      </w:r>
      <w:r w:rsidRPr="00CB30DB">
        <w:rPr>
          <w:rFonts w:ascii="Verdana" w:hAnsi="Verdana" w:cs="Arial"/>
          <w:b/>
          <w:bCs/>
          <w:color w:val="000080"/>
          <w:sz w:val="20"/>
          <w:szCs w:val="20"/>
        </w:rPr>
        <w:t>economic center of the Philippines</w:t>
      </w:r>
      <w:r w:rsidRPr="00CB30DB">
        <w:rPr>
          <w:rFonts w:ascii="Verdana" w:hAnsi="Verdana" w:cs="Arial"/>
          <w:b/>
          <w:bCs/>
          <w:sz w:val="20"/>
          <w:szCs w:val="20"/>
        </w:rPr>
        <w:t>. It is the top contributor to the national economy. Its contribution to the country's gross domestic product accounts for nearly a third of the national economy since year 2001. It is the site where</w:t>
      </w:r>
      <w:r w:rsidR="00460B3D">
        <w:rPr>
          <w:rFonts w:ascii="Verdana" w:hAnsi="Verdana" w:cs="Arial"/>
          <w:b/>
          <w:bCs/>
          <w:sz w:val="20"/>
          <w:szCs w:val="20"/>
        </w:rPr>
        <w:t xml:space="preserve"> stocks are traded and money is</w:t>
      </w:r>
      <w:r w:rsidRPr="00CB30DB">
        <w:rPr>
          <w:rFonts w:ascii="Verdana" w:hAnsi="Verdana" w:cs="Arial"/>
          <w:b/>
          <w:bCs/>
          <w:sz w:val="20"/>
          <w:szCs w:val="20"/>
        </w:rPr>
        <w:t xml:space="preserve"> made or lost in the stock market. It is the place where novel things and innovations are introduced a</w:t>
      </w:r>
      <w:r w:rsidR="00E8579C" w:rsidRPr="00CB30DB">
        <w:rPr>
          <w:rFonts w:ascii="Verdana" w:hAnsi="Verdana" w:cs="Arial"/>
          <w:b/>
          <w:bCs/>
          <w:sz w:val="20"/>
          <w:szCs w:val="20"/>
        </w:rPr>
        <w:t xml:space="preserve">nd new trends are established. </w:t>
      </w:r>
      <w:r w:rsidRPr="00CB30DB">
        <w:rPr>
          <w:rFonts w:ascii="Verdana" w:hAnsi="Verdana" w:cs="Arial"/>
          <w:b/>
          <w:bCs/>
          <w:sz w:val="20"/>
          <w:szCs w:val="20"/>
        </w:rPr>
        <w:t>It is where money matters</w:t>
      </w:r>
      <w:r w:rsidR="00E8579C" w:rsidRPr="00CB30DB">
        <w:rPr>
          <w:rFonts w:ascii="Verdana" w:hAnsi="Verdana" w:cs="Arial"/>
          <w:b/>
          <w:bCs/>
          <w:sz w:val="20"/>
          <w:szCs w:val="20"/>
        </w:rPr>
        <w:t> that has made it the “least poor</w:t>
      </w:r>
      <w:r w:rsidRPr="00CB30DB">
        <w:rPr>
          <w:rFonts w:ascii="Verdana" w:hAnsi="Verdana" w:cs="Arial"/>
          <w:b/>
          <w:bCs/>
          <w:sz w:val="20"/>
          <w:szCs w:val="20"/>
        </w:rPr>
        <w:t xml:space="preserve"> region.”</w:t>
      </w:r>
    </w:p>
    <w:p w:rsidR="002E4C98" w:rsidRPr="00CB30DB" w:rsidRDefault="002E4C98" w:rsidP="002E4C98">
      <w:pPr>
        <w:pStyle w:val="NoSpacing"/>
        <w:jc w:val="both"/>
        <w:rPr>
          <w:rFonts w:ascii="Verdana" w:hAnsi="Verdana"/>
          <w:b/>
          <w:sz w:val="20"/>
          <w:szCs w:val="20"/>
        </w:rPr>
      </w:pPr>
    </w:p>
    <w:p w:rsidR="00AE25C8" w:rsidRDefault="00AE25C8" w:rsidP="002E4C98">
      <w:pPr>
        <w:pStyle w:val="NoSpacing"/>
        <w:jc w:val="both"/>
        <w:rPr>
          <w:rFonts w:ascii="Verdana" w:hAnsi="Verdana" w:cs="Arial"/>
          <w:b/>
          <w:bCs/>
          <w:sz w:val="20"/>
          <w:szCs w:val="20"/>
        </w:rPr>
      </w:pPr>
      <w:r w:rsidRPr="00CB30DB">
        <w:rPr>
          <w:rFonts w:ascii="Verdana" w:hAnsi="Verdana" w:cs="Arial"/>
          <w:b/>
          <w:bCs/>
          <w:sz w:val="20"/>
          <w:szCs w:val="20"/>
        </w:rPr>
        <w:t xml:space="preserve">     What more can be said about Metro Manila? It also suffers from all sorts of </w:t>
      </w:r>
      <w:r w:rsidRPr="00CB30DB">
        <w:rPr>
          <w:rFonts w:ascii="Verdana" w:hAnsi="Verdana" w:cs="Arial"/>
          <w:b/>
          <w:bCs/>
          <w:color w:val="000080"/>
          <w:sz w:val="20"/>
          <w:szCs w:val="20"/>
        </w:rPr>
        <w:t>problems associated with highly urbanized places</w:t>
      </w:r>
      <w:r w:rsidRPr="00CB30DB">
        <w:rPr>
          <w:rFonts w:ascii="Verdana" w:hAnsi="Verdana" w:cs="Arial"/>
          <w:b/>
          <w:bCs/>
          <w:sz w:val="20"/>
          <w:szCs w:val="20"/>
        </w:rPr>
        <w:t>: pollution, juvenile delinquency, crime, squatting and inadeq</w:t>
      </w:r>
      <w:r w:rsidR="002E4C98">
        <w:rPr>
          <w:rFonts w:ascii="Verdana" w:hAnsi="Verdana" w:cs="Arial"/>
          <w:b/>
          <w:bCs/>
          <w:sz w:val="20"/>
          <w:szCs w:val="20"/>
        </w:rPr>
        <w:t>uate housing.  Metro Manila is </w:t>
      </w:r>
      <w:r w:rsidRPr="00CB30DB">
        <w:rPr>
          <w:rFonts w:ascii="Verdana" w:hAnsi="Verdana" w:cs="Arial"/>
          <w:b/>
          <w:bCs/>
          <w:sz w:val="20"/>
          <w:szCs w:val="20"/>
        </w:rPr>
        <w:t>sometimes associated with graft a</w:t>
      </w:r>
      <w:r w:rsidR="005B7534" w:rsidRPr="00CB30DB">
        <w:rPr>
          <w:rFonts w:ascii="Verdana" w:hAnsi="Verdana" w:cs="Arial"/>
          <w:b/>
          <w:bCs/>
          <w:sz w:val="20"/>
          <w:szCs w:val="20"/>
        </w:rPr>
        <w:t>nd corruption in government. It</w:t>
      </w:r>
      <w:r w:rsidRPr="00CB30DB">
        <w:rPr>
          <w:rFonts w:ascii="Verdana" w:hAnsi="Verdana" w:cs="Arial"/>
          <w:b/>
          <w:bCs/>
          <w:sz w:val="20"/>
          <w:szCs w:val="20"/>
        </w:rPr>
        <w:t xml:space="preserve"> lacks the road infrastructure needed to cope with the ever-growing number of people and vehicles as well as a comprehensive, metro-wide railway system. Traffic jams are a common sight. Its drainage system needs to be improved. Flooding often occurs in the major thoroughfares during the rainy </w:t>
      </w:r>
      <w:r w:rsidRPr="00CB30DB">
        <w:rPr>
          <w:rFonts w:ascii="Verdana" w:hAnsi="Verdana" w:cs="Arial"/>
          <w:b/>
          <w:bCs/>
          <w:sz w:val="20"/>
          <w:szCs w:val="20"/>
        </w:rPr>
        <w:lastRenderedPageBreak/>
        <w:t>season. Yet, this urban jungle with a land area of</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619.5 square kilometers</w:t>
      </w:r>
      <w:r w:rsidRPr="00CB30DB">
        <w:rPr>
          <w:rFonts w:ascii="Verdana" w:hAnsi="Verdana" w:cs="Arial"/>
          <w:b/>
          <w:bCs/>
          <w:sz w:val="20"/>
          <w:szCs w:val="20"/>
        </w:rPr>
        <w:t xml:space="preserve"> is home to </w:t>
      </w:r>
      <w:r w:rsidRPr="00CB30DB">
        <w:rPr>
          <w:rFonts w:ascii="Verdana" w:hAnsi="Verdana" w:cs="Arial"/>
          <w:b/>
          <w:bCs/>
          <w:color w:val="000080"/>
          <w:sz w:val="20"/>
          <w:szCs w:val="20"/>
        </w:rPr>
        <w:t>11,553,427</w:t>
      </w:r>
      <w:r w:rsidRPr="00CB30DB">
        <w:rPr>
          <w:rFonts w:ascii="Verdana" w:hAnsi="Verdana" w:cs="Arial"/>
          <w:b/>
          <w:bCs/>
          <w:sz w:val="20"/>
          <w:szCs w:val="20"/>
        </w:rPr>
        <w:t xml:space="preserve"> Filipinos, which makes Metro Manila the </w:t>
      </w:r>
      <w:r w:rsidRPr="00CB30DB">
        <w:rPr>
          <w:rFonts w:ascii="Verdana" w:hAnsi="Verdana" w:cs="Arial"/>
          <w:b/>
          <w:bCs/>
          <w:color w:val="000080"/>
          <w:sz w:val="20"/>
          <w:szCs w:val="20"/>
        </w:rPr>
        <w:t>most densely populated region</w:t>
      </w:r>
      <w:r w:rsidRPr="00CB30DB">
        <w:rPr>
          <w:rFonts w:ascii="Verdana" w:hAnsi="Verdana" w:cs="Arial"/>
          <w:b/>
          <w:bCs/>
          <w:sz w:val="20"/>
          <w:szCs w:val="20"/>
        </w:rPr>
        <w:t xml:space="preserve"> in the Philippines. It is the place where important decisions are made by the leaders of the country. It is the place where the home offices of many major corporations are located. It is the place where students can study in the best schools. It is the place where Filipinos can shop and dine and have fun in world-class shopping malls, hotels, restaurants and amusement centers. It is </w:t>
      </w:r>
      <w:r w:rsidRPr="00CB30DB">
        <w:rPr>
          <w:rFonts w:ascii="Verdana" w:hAnsi="Verdana" w:cs="Arial"/>
          <w:b/>
          <w:bCs/>
          <w:color w:val="000080"/>
          <w:sz w:val="20"/>
          <w:szCs w:val="20"/>
        </w:rPr>
        <w:t>the place to be</w:t>
      </w:r>
      <w:r w:rsidRPr="00CB30DB">
        <w:rPr>
          <w:rFonts w:ascii="Verdana" w:hAnsi="Verdana" w:cs="Arial"/>
          <w:b/>
          <w:bCs/>
          <w:sz w:val="20"/>
          <w:szCs w:val="20"/>
        </w:rPr>
        <w:t xml:space="preserve"> in the Philippines</w:t>
      </w:r>
      <w:r w:rsidR="002E4C98">
        <w:rPr>
          <w:rFonts w:ascii="Verdana" w:hAnsi="Verdana" w:cs="Arial"/>
          <w:b/>
          <w:bCs/>
          <w:sz w:val="20"/>
          <w:szCs w:val="20"/>
        </w:rPr>
        <w:t>.</w:t>
      </w:r>
    </w:p>
    <w:p w:rsidR="002E4C98" w:rsidRDefault="002E4C98" w:rsidP="00CB30DB">
      <w:pPr>
        <w:pStyle w:val="NoSpacing"/>
        <w:rPr>
          <w:rFonts w:ascii="Verdana" w:hAnsi="Verdana" w:cs="Arial"/>
          <w:b/>
          <w:bCs/>
          <w:sz w:val="20"/>
          <w:szCs w:val="20"/>
        </w:rPr>
      </w:pPr>
    </w:p>
    <w:p w:rsidR="002E4C98" w:rsidRDefault="002E4C98" w:rsidP="00CB30DB">
      <w:pPr>
        <w:pStyle w:val="NoSpacing"/>
        <w:rPr>
          <w:rFonts w:ascii="Verdana" w:hAnsi="Verdana" w:cs="Arial"/>
          <w:b/>
          <w:bCs/>
          <w:sz w:val="20"/>
          <w:szCs w:val="20"/>
        </w:rPr>
      </w:pPr>
    </w:p>
    <w:p w:rsidR="00F327FE" w:rsidRPr="002E4C98" w:rsidRDefault="00F327FE" w:rsidP="00CB30DB">
      <w:pPr>
        <w:pStyle w:val="NoSpacing"/>
        <w:rPr>
          <w:rFonts w:ascii="Verdana" w:eastAsia="Arial Unicode MS" w:hAnsi="Verdana" w:cs="Arial Unicode MS"/>
          <w:b/>
          <w:bCs/>
          <w:color w:val="0B0343"/>
          <w:sz w:val="20"/>
          <w:szCs w:val="20"/>
        </w:rPr>
      </w:pPr>
      <w:r w:rsidRPr="002E4C98">
        <w:rPr>
          <w:rFonts w:ascii="Verdana" w:eastAsia="Arial Unicode MS" w:hAnsi="Verdana" w:cs="Arial Unicode MS"/>
          <w:b/>
          <w:bCs/>
          <w:color w:val="0B0343"/>
          <w:sz w:val="20"/>
          <w:szCs w:val="20"/>
        </w:rPr>
        <w:t>Box IX – Population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2E4C98" w:rsidRPr="002E4C98" w:rsidTr="002E4C98">
        <w:trPr>
          <w:trHeight w:val="360"/>
        </w:trPr>
        <w:tc>
          <w:tcPr>
            <w:tcW w:w="6962" w:type="dxa"/>
            <w:shd w:val="clear" w:color="auto" w:fill="C00000"/>
          </w:tcPr>
          <w:p w:rsidR="00F327FE" w:rsidRPr="002E4C98" w:rsidRDefault="00F327FE" w:rsidP="00CB30DB">
            <w:pPr>
              <w:pStyle w:val="NoSpacing"/>
              <w:rPr>
                <w:rFonts w:ascii="Arial" w:hAnsi="Arial" w:cs="Arial"/>
                <w:b/>
                <w:color w:val="FFFFFF" w:themeColor="background1"/>
                <w:sz w:val="20"/>
                <w:szCs w:val="20"/>
              </w:rPr>
            </w:pPr>
            <w:r w:rsidRPr="002E4C98">
              <w:rPr>
                <w:rFonts w:ascii="Arial" w:hAnsi="Arial" w:cs="Arial"/>
                <w:b/>
                <w:bCs/>
                <w:color w:val="FFFFFF" w:themeColor="background1"/>
                <w:sz w:val="20"/>
                <w:szCs w:val="20"/>
              </w:rPr>
              <w:t> </w:t>
            </w:r>
            <w:r w:rsidRPr="002E4C98">
              <w:rPr>
                <w:rFonts w:ascii="Arial" w:hAnsi="Arial" w:cs="Arial"/>
                <w:b/>
                <w:bCs/>
                <w:color w:val="FFFFFF" w:themeColor="background1"/>
                <w:sz w:val="20"/>
                <w:szCs w:val="20"/>
              </w:rPr>
              <w:br/>
              <w:t>Population Density in Year 2007: 18,650 persons per square kilometer</w:t>
            </w:r>
          </w:p>
          <w:p w:rsidR="00F327FE" w:rsidRPr="002E4C98" w:rsidRDefault="00F327FE" w:rsidP="00CB30DB">
            <w:pPr>
              <w:pStyle w:val="NoSpacing"/>
              <w:rPr>
                <w:rFonts w:ascii="Arial" w:hAnsi="Arial" w:cs="Arial"/>
                <w:b/>
                <w:bCs/>
                <w:color w:val="FFFFFF" w:themeColor="background1"/>
                <w:sz w:val="20"/>
                <w:szCs w:val="20"/>
              </w:rPr>
            </w:pPr>
            <w:r w:rsidRPr="002E4C98">
              <w:rPr>
                <w:rFonts w:ascii="Arial" w:hAnsi="Arial" w:cs="Arial"/>
                <w:b/>
                <w:bCs/>
                <w:color w:val="FFFFFF" w:themeColor="background1"/>
                <w:sz w:val="20"/>
                <w:szCs w:val="20"/>
              </w:rPr>
              <w:t>Population in Year 2007: 11,553,427</w:t>
            </w:r>
            <w:r w:rsidRPr="002E4C98">
              <w:rPr>
                <w:rFonts w:ascii="Arial" w:hAnsi="Arial" w:cs="Arial"/>
                <w:b/>
                <w:bCs/>
                <w:color w:val="FFFFFF" w:themeColor="background1"/>
                <w:sz w:val="20"/>
                <w:szCs w:val="20"/>
              </w:rPr>
              <w:br/>
            </w:r>
            <w:r w:rsidRPr="002E4C98">
              <w:rPr>
                <w:rFonts w:ascii="Arial" w:hAnsi="Arial" w:cs="Arial"/>
                <w:b/>
                <w:bCs/>
                <w:color w:val="FFFFFF" w:themeColor="background1"/>
                <w:sz w:val="20"/>
                <w:szCs w:val="20"/>
              </w:rPr>
              <w:br/>
              <w:t>Population Rank and Population of 6 Cities of Metro Manila</w:t>
            </w:r>
            <w:r w:rsidRPr="002E4C98">
              <w:rPr>
                <w:rFonts w:ascii="Arial" w:hAnsi="Arial" w:cs="Arial"/>
                <w:b/>
                <w:bCs/>
                <w:color w:val="FFFFFF" w:themeColor="background1"/>
                <w:sz w:val="20"/>
                <w:szCs w:val="20"/>
              </w:rPr>
              <w:br/>
            </w:r>
            <w:r w:rsidRPr="002E4C98">
              <w:rPr>
                <w:rFonts w:ascii="Arial" w:hAnsi="Arial" w:cs="Arial"/>
                <w:b/>
                <w:bCs/>
                <w:color w:val="FFFFFF" w:themeColor="background1"/>
                <w:sz w:val="20"/>
                <w:szCs w:val="20"/>
              </w:rPr>
              <w:br/>
              <w:t>   1 ----- Quezon City    2,679,450</w:t>
            </w:r>
            <w:r w:rsidRPr="002E4C98">
              <w:rPr>
                <w:rFonts w:ascii="Arial" w:hAnsi="Arial" w:cs="Arial"/>
                <w:b/>
                <w:bCs/>
                <w:color w:val="FFFFFF" w:themeColor="background1"/>
                <w:sz w:val="20"/>
                <w:szCs w:val="20"/>
              </w:rPr>
              <w:br/>
              <w:t>   2 ----- Manila             1,660,714</w:t>
            </w:r>
            <w:r w:rsidRPr="002E4C98">
              <w:rPr>
                <w:rFonts w:ascii="Arial" w:hAnsi="Arial" w:cs="Arial"/>
                <w:b/>
                <w:bCs/>
                <w:color w:val="FFFFFF" w:themeColor="background1"/>
                <w:sz w:val="20"/>
                <w:szCs w:val="20"/>
              </w:rPr>
              <w:br/>
              <w:t>   3 ----- Kalookan         1,378,856</w:t>
            </w:r>
            <w:r w:rsidRPr="002E4C98">
              <w:rPr>
                <w:rFonts w:ascii="Arial" w:hAnsi="Arial" w:cs="Arial"/>
                <w:b/>
                <w:bCs/>
                <w:color w:val="FFFFFF" w:themeColor="background1"/>
                <w:sz w:val="20"/>
                <w:szCs w:val="20"/>
              </w:rPr>
              <w:br/>
              <w:t>   7 ----- Pasig                  617,301</w:t>
            </w:r>
            <w:r w:rsidRPr="002E4C98">
              <w:rPr>
                <w:rFonts w:ascii="Arial" w:hAnsi="Arial" w:cs="Arial"/>
                <w:b/>
                <w:bCs/>
                <w:color w:val="FFFFFF" w:themeColor="background1"/>
                <w:sz w:val="20"/>
                <w:szCs w:val="20"/>
              </w:rPr>
              <w:br/>
              <w:t>   8 ----- Taguig                613,343</w:t>
            </w:r>
            <w:r w:rsidRPr="002E4C98">
              <w:rPr>
                <w:rFonts w:ascii="Arial" w:hAnsi="Arial" w:cs="Arial"/>
                <w:b/>
                <w:bCs/>
                <w:color w:val="FFFFFF" w:themeColor="background1"/>
                <w:sz w:val="20"/>
                <w:szCs w:val="20"/>
              </w:rPr>
              <w:br/>
              <w:t>   9 ----- Valenzuela         568,928</w:t>
            </w:r>
          </w:p>
          <w:p w:rsidR="00F327FE" w:rsidRPr="002E4C98" w:rsidRDefault="00F327FE" w:rsidP="00CB30DB">
            <w:pPr>
              <w:pStyle w:val="NoSpacing"/>
              <w:rPr>
                <w:rFonts w:ascii="Arial" w:hAnsi="Arial" w:cs="Arial"/>
                <w:b/>
                <w:bCs/>
                <w:color w:val="FFFFFF" w:themeColor="background1"/>
                <w:sz w:val="20"/>
                <w:szCs w:val="20"/>
              </w:rPr>
            </w:pPr>
          </w:p>
          <w:p w:rsidR="00F327FE" w:rsidRPr="002E4C98" w:rsidRDefault="00F327FE" w:rsidP="00CB30DB">
            <w:pPr>
              <w:pStyle w:val="NoSpacing"/>
              <w:rPr>
                <w:rFonts w:ascii="Arial" w:eastAsia="Arial Unicode MS" w:hAnsi="Arial" w:cs="Arial"/>
                <w:b/>
                <w:color w:val="FFFFFF" w:themeColor="background1"/>
                <w:sz w:val="16"/>
                <w:szCs w:val="16"/>
              </w:rPr>
            </w:pPr>
            <w:r w:rsidRPr="002E4C98">
              <w:rPr>
                <w:rFonts w:ascii="Arial" w:eastAsia="Arial Unicode MS" w:hAnsi="Arial" w:cs="Arial"/>
                <w:b/>
                <w:color w:val="FFFFFF" w:themeColor="background1"/>
                <w:sz w:val="16"/>
                <w:szCs w:val="16"/>
              </w:rPr>
              <w:t>Source: Website - National Statistical Coordination Board of the Philippines, 2010 Version of the Website</w:t>
            </w:r>
          </w:p>
          <w:p w:rsidR="002E4C98" w:rsidRPr="002E4C98" w:rsidRDefault="002E4C98" w:rsidP="00CB30DB">
            <w:pPr>
              <w:pStyle w:val="NoSpacing"/>
              <w:rPr>
                <w:rFonts w:ascii="Arial" w:hAnsi="Arial" w:cs="Arial"/>
                <w:b/>
                <w:bCs/>
                <w:color w:val="FFFFFF" w:themeColor="background1"/>
                <w:sz w:val="20"/>
                <w:szCs w:val="20"/>
              </w:rPr>
            </w:pPr>
          </w:p>
        </w:tc>
      </w:tr>
    </w:tbl>
    <w:p w:rsidR="00F327FE" w:rsidRDefault="00F327FE" w:rsidP="00CB30DB">
      <w:pPr>
        <w:pStyle w:val="NoSpacing"/>
        <w:rPr>
          <w:rFonts w:ascii="Verdana" w:hAnsi="Verdana"/>
          <w:b/>
          <w:sz w:val="20"/>
          <w:szCs w:val="20"/>
        </w:rPr>
      </w:pPr>
    </w:p>
    <w:p w:rsidR="002E4C98" w:rsidRPr="00CB30DB" w:rsidRDefault="002E4C98" w:rsidP="00CB30DB">
      <w:pPr>
        <w:pStyle w:val="NoSpacing"/>
        <w:rPr>
          <w:rFonts w:ascii="Verdana" w:hAnsi="Verdana"/>
          <w:b/>
          <w:sz w:val="20"/>
          <w:szCs w:val="20"/>
        </w:rPr>
      </w:pPr>
    </w:p>
    <w:p w:rsidR="00F327FE" w:rsidRPr="002E4C98" w:rsidRDefault="00F327FE" w:rsidP="00CB30DB">
      <w:pPr>
        <w:pStyle w:val="NoSpacing"/>
        <w:rPr>
          <w:rFonts w:ascii="Verdana" w:eastAsia="Arial Unicode MS" w:hAnsi="Verdana" w:cs="Arial Unicode MS"/>
          <w:b/>
          <w:bCs/>
          <w:color w:val="0B0343"/>
          <w:sz w:val="20"/>
          <w:szCs w:val="20"/>
        </w:rPr>
      </w:pPr>
      <w:r w:rsidRPr="002E4C98">
        <w:rPr>
          <w:rFonts w:ascii="Verdana" w:eastAsia="Arial Unicode MS" w:hAnsi="Verdana" w:cs="Arial Unicode MS"/>
          <w:b/>
          <w:bCs/>
          <w:color w:val="0B0343"/>
          <w:sz w:val="20"/>
          <w:szCs w:val="20"/>
        </w:rPr>
        <w:t>B</w:t>
      </w:r>
      <w:r w:rsidRPr="002E4C98">
        <w:rPr>
          <w:rFonts w:ascii="Arial" w:eastAsia="Arial Unicode MS" w:hAnsi="Arial" w:cs="Arial"/>
          <w:b/>
          <w:bCs/>
          <w:color w:val="0B0343"/>
          <w:sz w:val="20"/>
          <w:szCs w:val="20"/>
        </w:rPr>
        <w:t>ox X – Metro Manila’s Contribution to the National Economy, 2004-2008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2E4C98" w:rsidRPr="002E4C98" w:rsidTr="002E4C98">
        <w:trPr>
          <w:trHeight w:val="360"/>
        </w:trPr>
        <w:tc>
          <w:tcPr>
            <w:tcW w:w="6962" w:type="dxa"/>
            <w:shd w:val="clear" w:color="auto" w:fill="C00000"/>
          </w:tcPr>
          <w:p w:rsidR="00F327FE" w:rsidRPr="002E4C98" w:rsidRDefault="00F327FE" w:rsidP="00CB30DB">
            <w:pPr>
              <w:pStyle w:val="NoSpacing"/>
              <w:rPr>
                <w:rFonts w:ascii="Arial" w:hAnsi="Arial" w:cs="Arial"/>
                <w:b/>
                <w:bCs/>
                <w:color w:val="FFFFFF" w:themeColor="background1"/>
                <w:sz w:val="20"/>
                <w:szCs w:val="20"/>
              </w:rPr>
            </w:pPr>
            <w:r w:rsidRPr="002E4C98">
              <w:rPr>
                <w:rFonts w:ascii="Arial" w:hAnsi="Arial" w:cs="Arial"/>
                <w:b/>
                <w:bCs/>
                <w:color w:val="FFFFFF" w:themeColor="background1"/>
                <w:sz w:val="20"/>
                <w:szCs w:val="20"/>
              </w:rPr>
              <w:t> </w:t>
            </w:r>
            <w:r w:rsidRPr="002E4C98">
              <w:rPr>
                <w:rFonts w:ascii="Arial" w:hAnsi="Arial" w:cs="Arial"/>
                <w:b/>
                <w:bCs/>
                <w:color w:val="FFFFFF" w:themeColor="background1"/>
                <w:sz w:val="20"/>
                <w:szCs w:val="20"/>
              </w:rPr>
              <w:br/>
              <w:t>33.0 percent share in 2008</w:t>
            </w:r>
            <w:r w:rsidRPr="002E4C98">
              <w:rPr>
                <w:rFonts w:ascii="Arial" w:hAnsi="Arial" w:cs="Arial"/>
                <w:b/>
                <w:bCs/>
                <w:color w:val="FFFFFF" w:themeColor="background1"/>
                <w:sz w:val="20"/>
                <w:szCs w:val="20"/>
              </w:rPr>
              <w:br/>
              <w:t>32.6 percent share in 2007</w:t>
            </w:r>
            <w:r w:rsidRPr="002E4C98">
              <w:rPr>
                <w:rFonts w:ascii="Arial" w:hAnsi="Arial" w:cs="Arial"/>
                <w:b/>
                <w:bCs/>
                <w:color w:val="FFFFFF" w:themeColor="background1"/>
                <w:sz w:val="20"/>
                <w:szCs w:val="20"/>
              </w:rPr>
              <w:br/>
              <w:t>32.5 percent share in 2006</w:t>
            </w:r>
            <w:r w:rsidRPr="002E4C98">
              <w:rPr>
                <w:rFonts w:ascii="Arial" w:hAnsi="Arial" w:cs="Arial"/>
                <w:b/>
                <w:bCs/>
                <w:color w:val="FFFFFF" w:themeColor="background1"/>
                <w:sz w:val="20"/>
                <w:szCs w:val="20"/>
              </w:rPr>
              <w:br/>
              <w:t>31.9 percent share in 2005</w:t>
            </w:r>
            <w:r w:rsidRPr="002E4C98">
              <w:rPr>
                <w:rFonts w:ascii="Arial" w:hAnsi="Arial" w:cs="Arial"/>
                <w:b/>
                <w:bCs/>
                <w:color w:val="FFFFFF" w:themeColor="background1"/>
                <w:sz w:val="20"/>
                <w:szCs w:val="20"/>
              </w:rPr>
              <w:br/>
              <w:t>31.3 percent share in 2004</w:t>
            </w:r>
          </w:p>
          <w:p w:rsidR="00F327FE" w:rsidRPr="002E4C98" w:rsidRDefault="00F327FE" w:rsidP="00CB30DB">
            <w:pPr>
              <w:pStyle w:val="NoSpacing"/>
              <w:rPr>
                <w:rFonts w:ascii="Arial" w:hAnsi="Arial" w:cs="Arial"/>
                <w:b/>
                <w:bCs/>
                <w:color w:val="FFFFFF" w:themeColor="background1"/>
                <w:sz w:val="20"/>
                <w:szCs w:val="20"/>
              </w:rPr>
            </w:pPr>
          </w:p>
          <w:p w:rsidR="00F327FE" w:rsidRPr="002E4C98" w:rsidRDefault="00F327FE" w:rsidP="00CB30DB">
            <w:pPr>
              <w:pStyle w:val="NoSpacing"/>
              <w:rPr>
                <w:rFonts w:ascii="Arial" w:eastAsia="Arial Unicode MS" w:hAnsi="Arial" w:cs="Arial"/>
                <w:b/>
                <w:color w:val="FFFFFF" w:themeColor="background1"/>
                <w:sz w:val="16"/>
                <w:szCs w:val="16"/>
              </w:rPr>
            </w:pPr>
            <w:r w:rsidRPr="002E4C98">
              <w:rPr>
                <w:rFonts w:ascii="Arial" w:eastAsia="Arial Unicode MS" w:hAnsi="Arial" w:cs="Arial"/>
                <w:b/>
                <w:color w:val="FFFFFF" w:themeColor="background1"/>
                <w:sz w:val="16"/>
                <w:szCs w:val="16"/>
              </w:rPr>
              <w:t>Source: Website - National Statistical Coordination Board of the Philippines, 2010 Version of the Website</w:t>
            </w:r>
          </w:p>
          <w:p w:rsidR="002E4C98" w:rsidRPr="002E4C98" w:rsidRDefault="002E4C98" w:rsidP="00CB30DB">
            <w:pPr>
              <w:pStyle w:val="NoSpacing"/>
              <w:rPr>
                <w:rFonts w:ascii="Arial" w:hAnsi="Arial" w:cs="Arial"/>
                <w:b/>
                <w:bCs/>
                <w:color w:val="FFFFFF" w:themeColor="background1"/>
                <w:sz w:val="20"/>
                <w:szCs w:val="20"/>
              </w:rPr>
            </w:pPr>
          </w:p>
        </w:tc>
      </w:tr>
    </w:tbl>
    <w:p w:rsidR="00F327FE" w:rsidRDefault="00F327FE" w:rsidP="00CB30DB">
      <w:pPr>
        <w:pStyle w:val="NoSpacing"/>
        <w:rPr>
          <w:rFonts w:ascii="Verdana" w:hAnsi="Verdana"/>
          <w:b/>
          <w:sz w:val="20"/>
          <w:szCs w:val="20"/>
        </w:rPr>
      </w:pPr>
    </w:p>
    <w:p w:rsidR="002E4C98" w:rsidRPr="00CB30DB" w:rsidRDefault="002E4C98" w:rsidP="00CB30DB">
      <w:pPr>
        <w:pStyle w:val="NoSpacing"/>
        <w:rPr>
          <w:rFonts w:ascii="Verdana" w:hAnsi="Verdana"/>
          <w:b/>
          <w:sz w:val="20"/>
          <w:szCs w:val="20"/>
        </w:rPr>
      </w:pPr>
    </w:p>
    <w:p w:rsidR="00F327FE" w:rsidRPr="002E4C98" w:rsidRDefault="00F327FE" w:rsidP="00CB30DB">
      <w:pPr>
        <w:pStyle w:val="NoSpacing"/>
        <w:rPr>
          <w:rFonts w:ascii="Arial" w:eastAsia="Arial Unicode MS" w:hAnsi="Arial" w:cs="Arial"/>
          <w:b/>
          <w:bCs/>
          <w:color w:val="0B0343"/>
          <w:sz w:val="20"/>
          <w:szCs w:val="20"/>
        </w:rPr>
      </w:pPr>
      <w:r w:rsidRPr="002E4C98">
        <w:rPr>
          <w:rFonts w:ascii="Arial" w:eastAsia="Arial Unicode MS" w:hAnsi="Arial" w:cs="Arial"/>
          <w:b/>
          <w:bCs/>
          <w:color w:val="0B0343"/>
          <w:sz w:val="20"/>
          <w:szCs w:val="20"/>
        </w:rPr>
        <w:t>Box XI – Incidence of Poverty: 10 Least Poor Provinces</w:t>
      </w:r>
      <w:r w:rsidRPr="002E4C98">
        <w:rPr>
          <w:rFonts w:ascii="Arial" w:eastAsia="Arial Unicode MS" w:hAnsi="Arial" w:cs="Arial"/>
          <w:b/>
          <w:bCs/>
          <w:color w:val="0B0343"/>
          <w:sz w:val="20"/>
          <w:szCs w:val="20"/>
        </w:rPr>
        <w:br/>
        <w:t xml:space="preserve">               in Year 2000 and Year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2E4C98" w:rsidRPr="002E4C98" w:rsidTr="002E4C98">
        <w:trPr>
          <w:trHeight w:val="360"/>
        </w:trPr>
        <w:tc>
          <w:tcPr>
            <w:tcW w:w="6962" w:type="dxa"/>
            <w:shd w:val="clear" w:color="auto" w:fill="C00000"/>
          </w:tcPr>
          <w:p w:rsidR="00F327FE" w:rsidRPr="002E4C98" w:rsidRDefault="00F327FE" w:rsidP="00CB30DB">
            <w:pPr>
              <w:pStyle w:val="NoSpacing"/>
              <w:rPr>
                <w:rFonts w:ascii="Verdana" w:hAnsi="Verdana" w:cs="Arial"/>
                <w:b/>
                <w:bCs/>
                <w:color w:val="FFFFFF" w:themeColor="background1"/>
                <w:sz w:val="20"/>
                <w:szCs w:val="20"/>
              </w:rPr>
            </w:pPr>
            <w:r w:rsidRPr="002E4C98">
              <w:rPr>
                <w:rFonts w:ascii="Verdana" w:hAnsi="Verdana" w:cs="Arial"/>
                <w:b/>
                <w:bCs/>
                <w:color w:val="FFFFFF" w:themeColor="background1"/>
                <w:sz w:val="20"/>
                <w:szCs w:val="20"/>
              </w:rPr>
              <w:t> </w:t>
            </w:r>
            <w:r w:rsidRPr="002E4C98">
              <w:rPr>
                <w:rFonts w:ascii="Verdana" w:hAnsi="Verdana" w:cs="Arial"/>
                <w:b/>
                <w:bCs/>
                <w:color w:val="FFFFFF" w:themeColor="background1"/>
                <w:sz w:val="20"/>
                <w:szCs w:val="20"/>
              </w:rPr>
              <w:br/>
              <w:t xml:space="preserve">     All the cities and the lone municipality of Metro Manila were found to be among the "10 least poor provinces" in the Philippines in year 2000 and in year 2003.</w:t>
            </w:r>
          </w:p>
          <w:p w:rsidR="00F327FE" w:rsidRPr="002E4C98" w:rsidRDefault="00F327FE" w:rsidP="00CB30DB">
            <w:pPr>
              <w:pStyle w:val="NoSpacing"/>
              <w:rPr>
                <w:rFonts w:ascii="Verdana" w:hAnsi="Verdana" w:cs="Arial"/>
                <w:b/>
                <w:bCs/>
                <w:color w:val="FFFFFF" w:themeColor="background1"/>
                <w:sz w:val="20"/>
                <w:szCs w:val="20"/>
              </w:rPr>
            </w:pPr>
          </w:p>
          <w:p w:rsidR="00F327FE" w:rsidRPr="002E4C98" w:rsidRDefault="00F327FE" w:rsidP="00CB30DB">
            <w:pPr>
              <w:pStyle w:val="NoSpacing"/>
              <w:rPr>
                <w:rFonts w:ascii="Verdana" w:eastAsia="Arial Unicode MS" w:hAnsi="Verdana" w:cs="Arial Unicode MS"/>
                <w:b/>
                <w:color w:val="FFFFFF" w:themeColor="background1"/>
                <w:sz w:val="16"/>
                <w:szCs w:val="16"/>
              </w:rPr>
            </w:pPr>
            <w:r w:rsidRPr="002E4C98">
              <w:rPr>
                <w:rFonts w:ascii="Verdana" w:eastAsia="Arial Unicode MS" w:hAnsi="Verdana" w:cs="Arial Unicode MS"/>
                <w:b/>
                <w:color w:val="FFFFFF" w:themeColor="background1"/>
                <w:sz w:val="16"/>
                <w:szCs w:val="16"/>
              </w:rPr>
              <w:t>Source: Website - National Statistical Coordination Board of the Philippines, 2010 Version of the Website</w:t>
            </w:r>
          </w:p>
          <w:p w:rsidR="002E4C98" w:rsidRPr="002E4C98" w:rsidRDefault="002E4C98" w:rsidP="00CB30DB">
            <w:pPr>
              <w:pStyle w:val="NoSpacing"/>
              <w:rPr>
                <w:rFonts w:ascii="Verdana" w:hAnsi="Verdana" w:cs="Arial"/>
                <w:b/>
                <w:bCs/>
                <w:color w:val="FFFFFF" w:themeColor="background1"/>
                <w:sz w:val="20"/>
                <w:szCs w:val="20"/>
              </w:rPr>
            </w:pPr>
          </w:p>
        </w:tc>
      </w:tr>
    </w:tbl>
    <w:p w:rsidR="00F327FE" w:rsidRPr="00CB30DB" w:rsidRDefault="00F327FE" w:rsidP="00CB30DB">
      <w:pPr>
        <w:pStyle w:val="NoSpacing"/>
        <w:rPr>
          <w:rFonts w:ascii="Verdana" w:hAnsi="Verdana"/>
          <w:b/>
          <w:sz w:val="20"/>
          <w:szCs w:val="20"/>
        </w:rPr>
      </w:pPr>
    </w:p>
    <w:p w:rsidR="00E8579C" w:rsidRPr="00CB30DB" w:rsidRDefault="00E8579C" w:rsidP="00CB30DB">
      <w:pPr>
        <w:pStyle w:val="NoSpacing"/>
        <w:rPr>
          <w:rFonts w:ascii="Verdana" w:hAnsi="Verdana"/>
          <w:b/>
          <w:sz w:val="20"/>
          <w:szCs w:val="20"/>
        </w:rPr>
      </w:pPr>
    </w:p>
    <w:p w:rsidR="00E8579C" w:rsidRPr="00CB30DB" w:rsidRDefault="00E8579C" w:rsidP="00CB30DB">
      <w:pPr>
        <w:pStyle w:val="NoSpacing"/>
        <w:rPr>
          <w:rFonts w:ascii="Verdana" w:hAnsi="Verdana"/>
          <w:b/>
          <w:sz w:val="20"/>
          <w:szCs w:val="20"/>
        </w:rPr>
      </w:pPr>
    </w:p>
    <w:p w:rsidR="00E8579C" w:rsidRPr="00CB30DB" w:rsidRDefault="00E8579C" w:rsidP="00CB30DB">
      <w:pPr>
        <w:pStyle w:val="NoSpacing"/>
        <w:rPr>
          <w:rFonts w:ascii="Verdana" w:hAnsi="Verdana"/>
          <w:b/>
          <w:sz w:val="20"/>
          <w:szCs w:val="20"/>
        </w:rPr>
      </w:pPr>
    </w:p>
    <w:p w:rsidR="00E8579C" w:rsidRPr="00CB30DB" w:rsidRDefault="00E8579C" w:rsidP="002E4C98">
      <w:pPr>
        <w:pStyle w:val="NoSpacing"/>
        <w:jc w:val="center"/>
        <w:rPr>
          <w:rFonts w:ascii="Verdana" w:hAnsi="Verdana"/>
          <w:b/>
          <w:sz w:val="20"/>
          <w:szCs w:val="20"/>
        </w:rPr>
      </w:pPr>
      <w:r w:rsidRPr="00CB30DB">
        <w:rPr>
          <w:rFonts w:ascii="Verdana" w:hAnsi="Verdana" w:cs="Arial"/>
          <w:b/>
          <w:color w:val="FF0000"/>
          <w:sz w:val="20"/>
          <w:szCs w:val="20"/>
        </w:rPr>
        <w:t>***</w:t>
      </w:r>
      <w:r w:rsidRPr="002E4C98">
        <w:rPr>
          <w:b/>
          <w:sz w:val="22"/>
          <w:szCs w:val="22"/>
        </w:rPr>
        <w:t>Regions, Provinces and Places of Interests</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 - Ilocos</w:t>
      </w:r>
      <w:r w:rsidRPr="00CB30DB">
        <w:rPr>
          <w:rFonts w:ascii="Verdana" w:hAnsi="Verdana" w:cs="Arial"/>
          <w:b/>
          <w:bCs/>
          <w:sz w:val="20"/>
          <w:szCs w:val="20"/>
        </w:rPr>
        <w:br/>
        <w:t>Provinces - Ilocos Norte, Ilocos Sur, La Union, Pangasinan</w:t>
      </w:r>
      <w:r w:rsidRPr="00CB30DB">
        <w:rPr>
          <w:rFonts w:ascii="Verdana" w:hAnsi="Verdana" w:cs="Arial"/>
          <w:b/>
          <w:bCs/>
          <w:sz w:val="20"/>
          <w:szCs w:val="20"/>
        </w:rPr>
        <w:br/>
        <w:t xml:space="preserve">Places of Interest - Located in </w:t>
      </w:r>
      <w:r w:rsidRPr="00CB30DB">
        <w:rPr>
          <w:rFonts w:ascii="Verdana" w:hAnsi="Verdana" w:cs="Arial"/>
          <w:b/>
          <w:bCs/>
          <w:color w:val="000080"/>
          <w:sz w:val="20"/>
          <w:szCs w:val="20"/>
        </w:rPr>
        <w:t>Vigan, Ilocos Sur</w:t>
      </w:r>
      <w:r w:rsidRPr="00CB30DB">
        <w:rPr>
          <w:rFonts w:ascii="Verdana" w:hAnsi="Verdana" w:cs="Arial"/>
          <w:b/>
          <w:bCs/>
          <w:sz w:val="20"/>
          <w:szCs w:val="20"/>
        </w:rPr>
        <w:t xml:space="preserve"> is the </w:t>
      </w:r>
      <w:r w:rsidRPr="00CB30DB">
        <w:rPr>
          <w:rFonts w:ascii="Verdana" w:hAnsi="Verdana" w:cs="Arial"/>
          <w:b/>
          <w:bCs/>
          <w:color w:val="000080"/>
          <w:sz w:val="20"/>
          <w:szCs w:val="20"/>
        </w:rPr>
        <w:t>Vigan Heritage Village</w:t>
      </w:r>
      <w:r w:rsidRPr="00CB30DB">
        <w:rPr>
          <w:rFonts w:ascii="Verdana" w:hAnsi="Verdana" w:cs="Arial"/>
          <w:b/>
          <w:bCs/>
          <w:sz w:val="20"/>
          <w:szCs w:val="20"/>
        </w:rPr>
        <w:t xml:space="preserve">, an old town built during the Spanish colonial period, and it is a world heritage site. Another popular tourist spot and a natural wonder is the </w:t>
      </w:r>
      <w:r w:rsidRPr="00CB30DB">
        <w:rPr>
          <w:rFonts w:ascii="Verdana" w:hAnsi="Verdana" w:cs="Arial"/>
          <w:b/>
          <w:bCs/>
          <w:color w:val="000080"/>
          <w:sz w:val="20"/>
          <w:szCs w:val="20"/>
        </w:rPr>
        <w:t>Hundred Islands in Pangasinan</w:t>
      </w:r>
      <w:r w:rsidRPr="00CB30DB">
        <w:rPr>
          <w:rFonts w:ascii="Verdana" w:hAnsi="Verdana" w:cs="Arial"/>
          <w:b/>
          <w:bCs/>
          <w:sz w:val="20"/>
          <w:szCs w:val="20"/>
        </w:rPr>
        <w:t xml:space="preserve"> province.</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II - Cagayan Valley</w:t>
      </w:r>
      <w:r w:rsidRPr="00CB30DB">
        <w:rPr>
          <w:rFonts w:ascii="Verdana" w:hAnsi="Verdana" w:cs="Arial"/>
          <w:b/>
          <w:bCs/>
          <w:sz w:val="20"/>
          <w:szCs w:val="20"/>
        </w:rPr>
        <w:br/>
        <w:t>Provinces - Batanes, Cagayan, I</w:t>
      </w:r>
      <w:r w:rsidR="00F22501" w:rsidRPr="00CB30DB">
        <w:rPr>
          <w:rFonts w:ascii="Verdana" w:hAnsi="Verdana" w:cs="Arial"/>
          <w:b/>
          <w:bCs/>
          <w:sz w:val="20"/>
          <w:szCs w:val="20"/>
        </w:rPr>
        <w:t>sabela, Nueva Vizcaya, Quirino</w:t>
      </w:r>
      <w:r w:rsidR="00F22501" w:rsidRPr="00CB30DB">
        <w:rPr>
          <w:rFonts w:ascii="Verdana" w:hAnsi="Verdana" w:cs="Arial"/>
          <w:b/>
          <w:bCs/>
          <w:sz w:val="20"/>
          <w:szCs w:val="20"/>
        </w:rPr>
        <w:br/>
        <w:t>Places o</w:t>
      </w:r>
      <w:r w:rsidRPr="00CB30DB">
        <w:rPr>
          <w:rFonts w:ascii="Verdana" w:hAnsi="Verdana" w:cs="Arial"/>
          <w:b/>
          <w:bCs/>
          <w:sz w:val="20"/>
          <w:szCs w:val="20"/>
        </w:rPr>
        <w:t xml:space="preserve">f Interest - </w:t>
      </w:r>
      <w:r w:rsidRPr="00CB30DB">
        <w:rPr>
          <w:rFonts w:ascii="Verdana" w:hAnsi="Verdana" w:cs="Arial"/>
          <w:b/>
          <w:bCs/>
          <w:color w:val="000080"/>
          <w:sz w:val="20"/>
          <w:szCs w:val="20"/>
        </w:rPr>
        <w:t>Batanes</w:t>
      </w:r>
      <w:r w:rsidRPr="00CB30DB">
        <w:rPr>
          <w:rFonts w:ascii="Verdana" w:hAnsi="Verdana" w:cs="Arial"/>
          <w:b/>
          <w:bCs/>
          <w:sz w:val="20"/>
          <w:szCs w:val="20"/>
        </w:rPr>
        <w:t xml:space="preserve"> is a group of islands found in the northern most part of the Philippines. It is an unspoiled land and it is a province rarely visited by local and foreign tourists.</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III - Central Luzon</w:t>
      </w:r>
      <w:r w:rsidRPr="00CB30DB">
        <w:rPr>
          <w:rFonts w:ascii="Verdana" w:hAnsi="Verdana" w:cs="Arial"/>
          <w:b/>
          <w:bCs/>
          <w:sz w:val="20"/>
          <w:szCs w:val="20"/>
        </w:rPr>
        <w:br/>
        <w:t>Provinces - Aurora, Bataan, Bulacan, Nueva Ecija, Pampanga, Tarlac, Zambales</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Baler, Clark Special Economic Zone, Corregidor, Subic Freeport Zone, Sierra Mountain Range</w:t>
      </w:r>
      <w:r w:rsidRPr="00CB30DB">
        <w:rPr>
          <w:rFonts w:ascii="Verdana" w:hAnsi="Verdana" w:cs="Arial"/>
          <w:b/>
          <w:bCs/>
          <w:sz w:val="20"/>
          <w:szCs w:val="20"/>
        </w:rPr>
        <w:t>: These are just a few of the places of interest found in this region.</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IV-A - CALABARZON</w:t>
      </w:r>
      <w:r w:rsidRPr="00CB30DB">
        <w:rPr>
          <w:rFonts w:ascii="Verdana" w:hAnsi="Verdana" w:cs="Arial"/>
          <w:b/>
          <w:bCs/>
          <w:sz w:val="20"/>
          <w:szCs w:val="20"/>
        </w:rPr>
        <w:br/>
        <w:t>Provinces - Cavite, Laguna, Batangas, Rizal, Quezon</w:t>
      </w:r>
      <w:r w:rsidRPr="00CB30DB">
        <w:rPr>
          <w:rFonts w:ascii="Verdana" w:hAnsi="Verdana" w:cs="Arial"/>
          <w:b/>
          <w:bCs/>
          <w:sz w:val="20"/>
          <w:szCs w:val="20"/>
        </w:rPr>
        <w:br/>
        <w:t xml:space="preserve">Places of Interest - The city of </w:t>
      </w:r>
      <w:r w:rsidRPr="00CB30DB">
        <w:rPr>
          <w:rFonts w:ascii="Verdana" w:hAnsi="Verdana" w:cs="Arial"/>
          <w:b/>
          <w:bCs/>
          <w:color w:val="000080"/>
          <w:sz w:val="20"/>
          <w:szCs w:val="20"/>
        </w:rPr>
        <w:t>Tagaytay</w:t>
      </w:r>
      <w:r w:rsidRPr="00CB30DB">
        <w:rPr>
          <w:rFonts w:ascii="Verdana" w:hAnsi="Verdana" w:cs="Arial"/>
          <w:b/>
          <w:bCs/>
          <w:sz w:val="20"/>
          <w:szCs w:val="20"/>
        </w:rPr>
        <w:t>, which is a favorite vacation destination among</w:t>
      </w:r>
      <w:r w:rsidR="005B7534" w:rsidRPr="00CB30DB">
        <w:rPr>
          <w:rFonts w:ascii="Verdana" w:hAnsi="Verdana" w:cs="Arial"/>
          <w:b/>
          <w:bCs/>
          <w:sz w:val="20"/>
          <w:szCs w:val="20"/>
        </w:rPr>
        <w:t xml:space="preserve"> Filipinos, is located in Batangas</w:t>
      </w:r>
      <w:r w:rsidRPr="00CB30DB">
        <w:rPr>
          <w:rFonts w:ascii="Verdana" w:hAnsi="Verdana" w:cs="Arial"/>
          <w:b/>
          <w:bCs/>
          <w:sz w:val="20"/>
          <w:szCs w:val="20"/>
        </w:rPr>
        <w:t xml:space="preserve"> while </w:t>
      </w:r>
      <w:r w:rsidRPr="00CB30DB">
        <w:rPr>
          <w:rFonts w:ascii="Verdana" w:hAnsi="Verdana" w:cs="Arial"/>
          <w:b/>
          <w:bCs/>
          <w:color w:val="000080"/>
          <w:sz w:val="20"/>
          <w:szCs w:val="20"/>
        </w:rPr>
        <w:t>the Pagsanjan falls</w:t>
      </w:r>
      <w:r w:rsidRPr="00CB30DB">
        <w:rPr>
          <w:rFonts w:ascii="Verdana" w:hAnsi="Verdana" w:cs="Arial"/>
          <w:b/>
          <w:bCs/>
          <w:sz w:val="20"/>
          <w:szCs w:val="20"/>
        </w:rPr>
        <w:t xml:space="preserve">, which is a tourist attraction, is located in Laguna. The house where Jose Rizal lived during the 20th century is located in </w:t>
      </w:r>
      <w:r w:rsidRPr="00CB30DB">
        <w:rPr>
          <w:rFonts w:ascii="Verdana" w:hAnsi="Verdana" w:cs="Arial"/>
          <w:b/>
          <w:bCs/>
          <w:color w:val="000080"/>
          <w:sz w:val="20"/>
          <w:szCs w:val="20"/>
        </w:rPr>
        <w:t>Calamba</w:t>
      </w:r>
      <w:r w:rsidRPr="00CB30DB">
        <w:rPr>
          <w:rFonts w:ascii="Verdana" w:hAnsi="Verdana" w:cs="Arial"/>
          <w:b/>
          <w:bCs/>
          <w:sz w:val="20"/>
          <w:szCs w:val="20"/>
        </w:rPr>
        <w:t xml:space="preserve">, Laguna. The world-famous </w:t>
      </w:r>
      <w:r w:rsidRPr="00CB30DB">
        <w:rPr>
          <w:rFonts w:ascii="Verdana" w:hAnsi="Verdana" w:cs="Arial"/>
          <w:b/>
          <w:bCs/>
          <w:color w:val="000080"/>
          <w:sz w:val="20"/>
          <w:szCs w:val="20"/>
        </w:rPr>
        <w:t>Taal volcano</w:t>
      </w:r>
      <w:r w:rsidRPr="00CB30DB">
        <w:rPr>
          <w:rFonts w:ascii="Verdana" w:hAnsi="Verdana" w:cs="Arial"/>
          <w:b/>
          <w:bCs/>
          <w:sz w:val="20"/>
          <w:szCs w:val="20"/>
        </w:rPr>
        <w:t xml:space="preserve"> and </w:t>
      </w:r>
      <w:r w:rsidRPr="00CB30DB">
        <w:rPr>
          <w:rFonts w:ascii="Verdana" w:hAnsi="Verdana" w:cs="Arial"/>
          <w:b/>
          <w:bCs/>
          <w:color w:val="000080"/>
          <w:sz w:val="20"/>
          <w:szCs w:val="20"/>
        </w:rPr>
        <w:t>Taal lake</w:t>
      </w:r>
      <w:r w:rsidRPr="00CB30DB">
        <w:rPr>
          <w:rFonts w:ascii="Verdana" w:hAnsi="Verdana" w:cs="Arial"/>
          <w:b/>
          <w:bCs/>
          <w:sz w:val="20"/>
          <w:szCs w:val="20"/>
        </w:rPr>
        <w:t xml:space="preserve"> can be found in this region.</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IV-B - MIMAROPA</w:t>
      </w:r>
      <w:r w:rsidRPr="00CB30DB">
        <w:rPr>
          <w:rFonts w:ascii="Verdana" w:hAnsi="Verdana" w:cs="Arial"/>
          <w:b/>
          <w:bCs/>
          <w:sz w:val="20"/>
          <w:szCs w:val="20"/>
        </w:rPr>
        <w:br/>
        <w:t>Provinces - Occidental Mindoro, Oriental Mindoro, Marinduque, Romblon, Palawan</w:t>
      </w:r>
      <w:r w:rsidRPr="00CB30DB">
        <w:rPr>
          <w:rFonts w:ascii="Verdana" w:hAnsi="Verdana" w:cs="Arial"/>
          <w:b/>
          <w:bCs/>
          <w:sz w:val="20"/>
          <w:szCs w:val="20"/>
        </w:rPr>
        <w:br/>
        <w:t>Places of Interest - </w:t>
      </w:r>
      <w:r w:rsidRPr="00CB30DB">
        <w:rPr>
          <w:rFonts w:ascii="Verdana" w:hAnsi="Verdana" w:cs="Arial"/>
          <w:b/>
          <w:bCs/>
          <w:color w:val="000080"/>
          <w:sz w:val="20"/>
          <w:szCs w:val="20"/>
        </w:rPr>
        <w:t>Mindoro</w:t>
      </w:r>
      <w:r w:rsidRPr="00CB30DB">
        <w:rPr>
          <w:rFonts w:ascii="Verdana" w:hAnsi="Verdana" w:cs="Arial"/>
          <w:b/>
          <w:bCs/>
          <w:sz w:val="20"/>
          <w:szCs w:val="20"/>
        </w:rPr>
        <w:t xml:space="preserve"> is the only province (and the only place in the world) where the rare and endangered Philippine tamaraw can be found while </w:t>
      </w:r>
      <w:r w:rsidRPr="00CB30DB">
        <w:rPr>
          <w:rFonts w:ascii="Verdana" w:hAnsi="Verdana" w:cs="Arial"/>
          <w:b/>
          <w:bCs/>
          <w:color w:val="000080"/>
          <w:sz w:val="20"/>
          <w:szCs w:val="20"/>
        </w:rPr>
        <w:t>Palawan</w:t>
      </w:r>
      <w:r w:rsidRPr="00CB30DB">
        <w:rPr>
          <w:rFonts w:ascii="Verdana" w:hAnsi="Verdana" w:cs="Arial"/>
          <w:b/>
          <w:bCs/>
          <w:sz w:val="20"/>
          <w:szCs w:val="20"/>
        </w:rPr>
        <w:t xml:space="preserve"> represents the country's last frontier and it is </w:t>
      </w:r>
      <w:r w:rsidR="00314379" w:rsidRPr="00CB30DB">
        <w:rPr>
          <w:rFonts w:ascii="Verdana" w:hAnsi="Verdana" w:cs="Arial"/>
          <w:b/>
          <w:bCs/>
          <w:sz w:val="20"/>
          <w:szCs w:val="20"/>
        </w:rPr>
        <w:t xml:space="preserve">the </w:t>
      </w:r>
      <w:r w:rsidRPr="00CB30DB">
        <w:rPr>
          <w:rFonts w:ascii="Verdana" w:hAnsi="Verdana" w:cs="Arial"/>
          <w:b/>
          <w:bCs/>
          <w:sz w:val="20"/>
          <w:szCs w:val="20"/>
        </w:rPr>
        <w:t xml:space="preserve">province with two world heritage sites: the </w:t>
      </w:r>
      <w:r w:rsidRPr="00CB30DB">
        <w:rPr>
          <w:rFonts w:ascii="Verdana" w:hAnsi="Verdana" w:cs="Arial"/>
          <w:b/>
          <w:bCs/>
          <w:color w:val="000080"/>
          <w:sz w:val="20"/>
          <w:szCs w:val="20"/>
        </w:rPr>
        <w:t>Tubbataha Reef National Park</w:t>
      </w:r>
      <w:r w:rsidRPr="00CB30DB">
        <w:rPr>
          <w:rFonts w:ascii="Verdana" w:hAnsi="Verdana" w:cs="Arial"/>
          <w:b/>
          <w:bCs/>
          <w:sz w:val="20"/>
          <w:szCs w:val="20"/>
        </w:rPr>
        <w:t xml:space="preserve"> and the </w:t>
      </w:r>
      <w:r w:rsidRPr="00CB30DB">
        <w:rPr>
          <w:rFonts w:ascii="Verdana" w:hAnsi="Verdana" w:cs="Arial"/>
          <w:b/>
          <w:bCs/>
          <w:color w:val="000080"/>
          <w:sz w:val="20"/>
          <w:szCs w:val="20"/>
        </w:rPr>
        <w:t>Saint Paul (Puerto Princesa) Subterranean River National Park</w:t>
      </w:r>
      <w:r w:rsidRPr="00CB30DB">
        <w:rPr>
          <w:rFonts w:ascii="Verdana" w:hAnsi="Verdana" w:cs="Arial"/>
          <w:b/>
          <w:bCs/>
          <w:sz w:val="20"/>
          <w:szCs w:val="20"/>
        </w:rPr>
        <w:t>.</w:t>
      </w:r>
    </w:p>
    <w:p w:rsidR="002E4C98" w:rsidRDefault="002E4C98"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V - Bicol</w:t>
      </w:r>
      <w:r w:rsidRPr="00CB30DB">
        <w:rPr>
          <w:rFonts w:ascii="Verdana" w:hAnsi="Verdana" w:cs="Arial"/>
          <w:b/>
          <w:bCs/>
          <w:sz w:val="20"/>
          <w:szCs w:val="20"/>
        </w:rPr>
        <w:br/>
        <w:t>Provinces - Albay, Camarines Norte, Camarines Sur, Catanduanes, Masbate, Sorsogon</w:t>
      </w:r>
      <w:r w:rsidRPr="00CB30DB">
        <w:rPr>
          <w:rFonts w:ascii="Verdana" w:hAnsi="Verdana" w:cs="Arial"/>
          <w:b/>
          <w:bCs/>
          <w:sz w:val="20"/>
          <w:szCs w:val="20"/>
        </w:rPr>
        <w:br/>
        <w:t>Place of Interest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Mount Mayon</w:t>
      </w:r>
      <w:r w:rsidRPr="00CB30DB">
        <w:rPr>
          <w:rFonts w:ascii="Verdana" w:hAnsi="Verdana" w:cs="Arial"/>
          <w:b/>
          <w:bCs/>
          <w:sz w:val="20"/>
          <w:szCs w:val="20"/>
        </w:rPr>
        <w:t>, an active volcano with an almost perfect cone shape, is located in this region.</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VI - Western Visayas</w:t>
      </w:r>
      <w:r w:rsidRPr="00CB30DB">
        <w:rPr>
          <w:rFonts w:ascii="Verdana" w:hAnsi="Verdana" w:cs="Arial"/>
          <w:b/>
          <w:bCs/>
          <w:sz w:val="20"/>
          <w:szCs w:val="20"/>
        </w:rPr>
        <w:br/>
        <w:t>Provinces - Aklan, Antique, Capiz, Guimaras, Iloilo, Negros Occidental</w:t>
      </w:r>
      <w:r w:rsidRPr="00CB30DB">
        <w:rPr>
          <w:rFonts w:ascii="Verdana" w:hAnsi="Verdana" w:cs="Arial"/>
          <w:b/>
          <w:bCs/>
          <w:sz w:val="20"/>
          <w:szCs w:val="20"/>
        </w:rPr>
        <w:br/>
        <w:t xml:space="preserve">Places of Interest - The world-famous </w:t>
      </w:r>
      <w:r w:rsidRPr="00CB30DB">
        <w:rPr>
          <w:rFonts w:ascii="Verdana" w:hAnsi="Verdana" w:cs="Arial"/>
          <w:b/>
          <w:bCs/>
          <w:color w:val="000080"/>
          <w:sz w:val="20"/>
          <w:szCs w:val="20"/>
        </w:rPr>
        <w:t>Boracay Island</w:t>
      </w:r>
      <w:r w:rsidRPr="00CB30DB">
        <w:rPr>
          <w:rFonts w:ascii="Verdana" w:hAnsi="Verdana" w:cs="Arial"/>
          <w:b/>
          <w:bCs/>
          <w:sz w:val="20"/>
          <w:szCs w:val="20"/>
        </w:rPr>
        <w:t xml:space="preserve">, which is the site of one of the best beaches --- if not the best beach --- in the world, is located in the province of </w:t>
      </w:r>
      <w:r w:rsidRPr="00CB30DB">
        <w:rPr>
          <w:rFonts w:ascii="Verdana" w:hAnsi="Verdana" w:cs="Arial"/>
          <w:b/>
          <w:bCs/>
          <w:color w:val="000080"/>
          <w:sz w:val="20"/>
          <w:szCs w:val="20"/>
        </w:rPr>
        <w:t>Aklan</w:t>
      </w:r>
      <w:r w:rsidRPr="00CB30DB">
        <w:rPr>
          <w:rFonts w:ascii="Verdana" w:hAnsi="Verdana" w:cs="Arial"/>
          <w:b/>
          <w:bCs/>
          <w:sz w:val="20"/>
          <w:szCs w:val="20"/>
        </w:rPr>
        <w:t>.</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lastRenderedPageBreak/>
        <w:t>Region VII - Central Visayas</w:t>
      </w:r>
      <w:r w:rsidRPr="00CB30DB">
        <w:rPr>
          <w:rFonts w:ascii="Verdana" w:hAnsi="Verdana" w:cs="Arial"/>
          <w:b/>
          <w:bCs/>
          <w:sz w:val="20"/>
          <w:szCs w:val="20"/>
        </w:rPr>
        <w:br/>
        <w:t>Provinces - Bohol, Cebu, Negros Oriental, Siquijor</w:t>
      </w:r>
      <w:r w:rsidRPr="00CB30DB">
        <w:rPr>
          <w:rFonts w:ascii="Verdana" w:hAnsi="Verdana" w:cs="Arial"/>
          <w:b/>
          <w:bCs/>
          <w:sz w:val="20"/>
          <w:szCs w:val="20"/>
        </w:rPr>
        <w:br/>
        <w:t xml:space="preserve">Places of Interest - The province of </w:t>
      </w:r>
      <w:r w:rsidRPr="00CB30DB">
        <w:rPr>
          <w:rFonts w:ascii="Verdana" w:hAnsi="Verdana" w:cs="Arial"/>
          <w:b/>
          <w:bCs/>
          <w:color w:val="000080"/>
          <w:sz w:val="20"/>
          <w:szCs w:val="20"/>
        </w:rPr>
        <w:t>Bohol</w:t>
      </w:r>
      <w:r w:rsidRPr="00CB30DB">
        <w:rPr>
          <w:rFonts w:ascii="Verdana" w:hAnsi="Verdana" w:cs="Arial"/>
          <w:b/>
          <w:bCs/>
          <w:color w:val="800080"/>
          <w:sz w:val="20"/>
          <w:szCs w:val="20"/>
        </w:rPr>
        <w:t xml:space="preserve"> </w:t>
      </w:r>
      <w:r w:rsidRPr="00CB30DB">
        <w:rPr>
          <w:rFonts w:ascii="Verdana" w:hAnsi="Verdana" w:cs="Arial"/>
          <w:b/>
          <w:bCs/>
          <w:sz w:val="20"/>
          <w:szCs w:val="20"/>
        </w:rPr>
        <w:t xml:space="preserve">is home to the geological wonder known as the </w:t>
      </w:r>
      <w:r w:rsidRPr="00CB30DB">
        <w:rPr>
          <w:rFonts w:ascii="Verdana" w:hAnsi="Verdana" w:cs="Arial"/>
          <w:b/>
          <w:bCs/>
          <w:color w:val="000080"/>
          <w:sz w:val="20"/>
          <w:szCs w:val="20"/>
        </w:rPr>
        <w:t>Chocolate Hills</w:t>
      </w:r>
      <w:r w:rsidRPr="00CB30DB">
        <w:rPr>
          <w:rFonts w:ascii="Verdana" w:hAnsi="Verdana" w:cs="Arial"/>
          <w:b/>
          <w:bCs/>
          <w:sz w:val="20"/>
          <w:szCs w:val="20"/>
        </w:rPr>
        <w:t xml:space="preserve">,  the white-sand beaches of </w:t>
      </w:r>
      <w:r w:rsidRPr="00CB30DB">
        <w:rPr>
          <w:rFonts w:ascii="Verdana" w:hAnsi="Verdana" w:cs="Arial"/>
          <w:b/>
          <w:bCs/>
          <w:color w:val="000080"/>
          <w:sz w:val="20"/>
          <w:szCs w:val="20"/>
        </w:rPr>
        <w:t>Panglao</w:t>
      </w:r>
      <w:r w:rsidRPr="00CB30DB">
        <w:rPr>
          <w:rFonts w:ascii="Verdana" w:hAnsi="Verdana" w:cs="Arial"/>
          <w:b/>
          <w:bCs/>
          <w:sz w:val="20"/>
          <w:szCs w:val="20"/>
        </w:rPr>
        <w:t xml:space="preserve"> and a very small primate with extremely large eyes called the tarsier.</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VIII - Eastern Visayas</w:t>
      </w:r>
      <w:r w:rsidRPr="00CB30DB">
        <w:rPr>
          <w:rFonts w:ascii="Verdana" w:hAnsi="Verdana" w:cs="Arial"/>
          <w:b/>
          <w:bCs/>
          <w:sz w:val="20"/>
          <w:szCs w:val="20"/>
        </w:rPr>
        <w:br/>
        <w:t>Provinces - Biliran, Eastern Samar, Leyte, Northern Samar, Southern Leyte, Western Samar (Samar)</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Leyte</w:t>
      </w:r>
      <w:r w:rsidRPr="00CB30DB">
        <w:rPr>
          <w:rFonts w:ascii="Verdana" w:hAnsi="Verdana" w:cs="Arial"/>
          <w:b/>
          <w:bCs/>
          <w:sz w:val="20"/>
          <w:szCs w:val="20"/>
        </w:rPr>
        <w:t xml:space="preserve"> and </w:t>
      </w:r>
      <w:r w:rsidRPr="00CB30DB">
        <w:rPr>
          <w:rFonts w:ascii="Verdana" w:hAnsi="Verdana" w:cs="Arial"/>
          <w:b/>
          <w:bCs/>
          <w:color w:val="000080"/>
          <w:sz w:val="20"/>
          <w:szCs w:val="20"/>
        </w:rPr>
        <w:t>Samar</w:t>
      </w:r>
      <w:r w:rsidRPr="00CB30DB">
        <w:rPr>
          <w:rFonts w:ascii="Verdana" w:hAnsi="Verdana" w:cs="Arial"/>
          <w:b/>
          <w:bCs/>
          <w:sz w:val="20"/>
          <w:szCs w:val="20"/>
        </w:rPr>
        <w:t xml:space="preserve"> are two of the extremely few places in the Philippines where the rare and endangered Philippine eagle can be found.</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IX - Zamboanga Peninsula</w:t>
      </w:r>
      <w:r w:rsidRPr="00CB30DB">
        <w:rPr>
          <w:rFonts w:ascii="Verdana" w:hAnsi="Verdana" w:cs="Arial"/>
          <w:b/>
          <w:bCs/>
          <w:sz w:val="20"/>
          <w:szCs w:val="20"/>
        </w:rPr>
        <w:br/>
        <w:t>Provinces - Zamboanga del Norte, Zamboanga del Sur, Zamboanga Sibugay</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Zamboanga City</w:t>
      </w:r>
      <w:r w:rsidRPr="00CB30DB">
        <w:rPr>
          <w:rFonts w:ascii="Verdana" w:hAnsi="Verdana" w:cs="Arial"/>
          <w:b/>
          <w:bCs/>
          <w:sz w:val="20"/>
          <w:szCs w:val="20"/>
        </w:rPr>
        <w:t xml:space="preserve"> is located in this region and it is the second largest city in terms of land area. It is also home to beautiful beaches, the most famous of which are the pink and white sand beaches in </w:t>
      </w:r>
      <w:r w:rsidRPr="00CB30DB">
        <w:rPr>
          <w:rFonts w:ascii="Verdana" w:hAnsi="Verdana" w:cs="Arial"/>
          <w:b/>
          <w:bCs/>
          <w:color w:val="000080"/>
          <w:sz w:val="20"/>
          <w:szCs w:val="20"/>
        </w:rPr>
        <w:t>Sta. Cruz Islands</w:t>
      </w:r>
      <w:r w:rsidRPr="00CB30DB">
        <w:rPr>
          <w:rFonts w:ascii="Verdana" w:hAnsi="Verdana" w:cs="Arial"/>
          <w:b/>
          <w:bCs/>
          <w:sz w:val="20"/>
          <w:szCs w:val="20"/>
        </w:rPr>
        <w:t>.</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XI - Davao</w:t>
      </w:r>
      <w:r w:rsidRPr="00CB30DB">
        <w:rPr>
          <w:rFonts w:ascii="Verdana" w:hAnsi="Verdana" w:cs="Arial"/>
          <w:b/>
          <w:bCs/>
          <w:sz w:val="20"/>
          <w:szCs w:val="20"/>
        </w:rPr>
        <w:br/>
        <w:t>Provinces - Compostela Valley, Davao del Norte, Davao del Sur, Davao Oriental</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Davao City</w:t>
      </w:r>
      <w:r w:rsidRPr="00CB30DB">
        <w:rPr>
          <w:rFonts w:ascii="Verdana" w:hAnsi="Verdana" w:cs="Arial"/>
          <w:b/>
          <w:bCs/>
          <w:sz w:val="20"/>
          <w:szCs w:val="20"/>
        </w:rPr>
        <w:t xml:space="preserve"> is the premier city of Mindanao and it is an eco-tourism destination. It is known for its exotic animals like the Philippine eagle, pearl farms and lush mountains, and it is the place where </w:t>
      </w:r>
      <w:r w:rsidRPr="00CB30DB">
        <w:rPr>
          <w:rFonts w:ascii="Verdana" w:hAnsi="Verdana" w:cs="Arial"/>
          <w:b/>
          <w:bCs/>
          <w:color w:val="000080"/>
          <w:sz w:val="20"/>
          <w:szCs w:val="20"/>
        </w:rPr>
        <w:t>Mount Apo</w:t>
      </w:r>
      <w:r w:rsidRPr="00CB30DB">
        <w:rPr>
          <w:rFonts w:ascii="Verdana" w:hAnsi="Verdana" w:cs="Arial"/>
          <w:b/>
          <w:bCs/>
          <w:sz w:val="20"/>
          <w:szCs w:val="20"/>
        </w:rPr>
        <w:t>, the highest peak in the country, is located.</w:t>
      </w:r>
    </w:p>
    <w:p w:rsidR="008E717A" w:rsidRDefault="008E717A" w:rsidP="00CB30DB">
      <w:pPr>
        <w:pStyle w:val="NoSpacing"/>
        <w:rPr>
          <w:rFonts w:ascii="Verdana" w:hAnsi="Verdana" w:cs="Arial"/>
          <w:b/>
          <w:bCs/>
          <w:sz w:val="20"/>
          <w:szCs w:val="20"/>
        </w:rPr>
      </w:pPr>
    </w:p>
    <w:p w:rsidR="00277E7D" w:rsidRPr="00277E7D" w:rsidRDefault="00277E7D" w:rsidP="00277E7D">
      <w:pPr>
        <w:pStyle w:val="NoSpacing"/>
        <w:rPr>
          <w:rFonts w:ascii="Verdana" w:hAnsi="Verdana" w:cs="Arial"/>
          <w:b/>
          <w:bCs/>
          <w:sz w:val="20"/>
          <w:szCs w:val="20"/>
        </w:rPr>
      </w:pPr>
      <w:r w:rsidRPr="00277E7D">
        <w:rPr>
          <w:rFonts w:ascii="Verdana" w:hAnsi="Verdana" w:cs="Arial"/>
          <w:b/>
          <w:bCs/>
          <w:sz w:val="20"/>
          <w:szCs w:val="20"/>
        </w:rPr>
        <w:t xml:space="preserve">Region X – Northern Mindanao </w:t>
      </w:r>
    </w:p>
    <w:p w:rsidR="00277E7D" w:rsidRPr="00277E7D" w:rsidRDefault="00277E7D" w:rsidP="00277E7D">
      <w:pPr>
        <w:pStyle w:val="NoSpacing"/>
        <w:rPr>
          <w:rFonts w:ascii="Verdana" w:hAnsi="Verdana" w:cs="Arial"/>
          <w:b/>
          <w:bCs/>
          <w:sz w:val="20"/>
          <w:szCs w:val="20"/>
        </w:rPr>
      </w:pPr>
      <w:r w:rsidRPr="00277E7D">
        <w:rPr>
          <w:rFonts w:ascii="Verdana" w:hAnsi="Verdana" w:cs="Arial"/>
          <w:b/>
          <w:bCs/>
          <w:sz w:val="20"/>
          <w:szCs w:val="20"/>
        </w:rPr>
        <w:t xml:space="preserve">Provinces – Bukidnon, Camiguin, Lanao del Norte, Misamis Occidental, Misamis Oriental </w:t>
      </w:r>
    </w:p>
    <w:p w:rsidR="001C323A" w:rsidRDefault="00277E7D" w:rsidP="00CB30DB">
      <w:pPr>
        <w:pStyle w:val="NoSpacing"/>
        <w:rPr>
          <w:rFonts w:ascii="Verdana" w:hAnsi="Verdana" w:cs="Arial"/>
          <w:b/>
          <w:bCs/>
          <w:sz w:val="20"/>
          <w:szCs w:val="20"/>
        </w:rPr>
      </w:pPr>
      <w:r w:rsidRPr="00277E7D">
        <w:rPr>
          <w:rFonts w:ascii="Verdana" w:hAnsi="Verdana" w:cs="Arial"/>
          <w:b/>
          <w:bCs/>
          <w:sz w:val="20"/>
          <w:szCs w:val="20"/>
        </w:rPr>
        <w:t xml:space="preserve">Places of Interest – Located in this region are the </w:t>
      </w:r>
      <w:r>
        <w:rPr>
          <w:rFonts w:ascii="Verdana" w:hAnsi="Verdana" w:cs="Arial"/>
          <w:b/>
          <w:bCs/>
          <w:sz w:val="20"/>
          <w:szCs w:val="20"/>
        </w:rPr>
        <w:t>cities of Malaybalay and Iligan.</w:t>
      </w:r>
    </w:p>
    <w:p w:rsidR="00277E7D" w:rsidRDefault="00277E7D"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XII - SOCCSKSARGEN</w:t>
      </w:r>
      <w:r w:rsidRPr="00CB30DB">
        <w:rPr>
          <w:rFonts w:ascii="Verdana" w:hAnsi="Verdana" w:cs="Arial"/>
          <w:b/>
          <w:bCs/>
          <w:sz w:val="20"/>
          <w:szCs w:val="20"/>
        </w:rPr>
        <w:br/>
        <w:t>Provinces - Cotobato (North Cotobato), Sarangani, South Cotobato, Sultan Kudarat</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Cotobato City</w:t>
      </w:r>
      <w:r w:rsidRPr="00CB30DB">
        <w:rPr>
          <w:rFonts w:ascii="Verdana" w:hAnsi="Verdana" w:cs="Arial"/>
          <w:b/>
          <w:bCs/>
          <w:sz w:val="20"/>
          <w:szCs w:val="20"/>
        </w:rPr>
        <w:t xml:space="preserve"> is the socio-economic and political center of Region XII.</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Region XIII - Caraga</w:t>
      </w:r>
      <w:r w:rsidRPr="00CB30DB">
        <w:rPr>
          <w:rFonts w:ascii="Verdana" w:hAnsi="Verdana" w:cs="Arial"/>
          <w:b/>
          <w:bCs/>
          <w:sz w:val="20"/>
          <w:szCs w:val="20"/>
        </w:rPr>
        <w:br/>
        <w:t>Provinces - Agusan del Norte, Agusan del Sur, Dinagat Islands, Surigao del Norte, Surigao del Sur</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Agusan marsh</w:t>
      </w:r>
      <w:r w:rsidRPr="00CB30DB">
        <w:rPr>
          <w:rFonts w:ascii="Verdana" w:hAnsi="Verdana" w:cs="Arial"/>
          <w:b/>
          <w:bCs/>
          <w:sz w:val="20"/>
          <w:szCs w:val="20"/>
        </w:rPr>
        <w:t xml:space="preserve"> is located in this region.</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ARMM Region - Autonomous Region in Muslim Mindanao</w:t>
      </w:r>
      <w:r w:rsidRPr="00CB30DB">
        <w:rPr>
          <w:rFonts w:ascii="Verdana" w:hAnsi="Verdana" w:cs="Arial"/>
          <w:b/>
          <w:bCs/>
          <w:sz w:val="20"/>
          <w:szCs w:val="20"/>
        </w:rPr>
        <w:br/>
        <w:t>Provinces - Basilan, Lanao del Sur, Maguindanao, Shariff Kabunsuan, Sulu, Tawi-Tawi</w:t>
      </w:r>
      <w:r w:rsidRPr="00CB30DB">
        <w:rPr>
          <w:rFonts w:ascii="Verdana" w:hAnsi="Verdana" w:cs="Arial"/>
          <w:b/>
          <w:bCs/>
          <w:sz w:val="20"/>
          <w:szCs w:val="20"/>
        </w:rPr>
        <w:br/>
        <w:t xml:space="preserve">Places of Interest - The </w:t>
      </w:r>
      <w:r w:rsidRPr="00CB30DB">
        <w:rPr>
          <w:rFonts w:ascii="Verdana" w:hAnsi="Verdana" w:cs="Arial"/>
          <w:b/>
          <w:bCs/>
          <w:color w:val="000080"/>
          <w:sz w:val="20"/>
          <w:szCs w:val="20"/>
        </w:rPr>
        <w:t>Turtle Islands</w:t>
      </w:r>
      <w:r w:rsidRPr="00CB30DB">
        <w:rPr>
          <w:rFonts w:ascii="Verdana" w:hAnsi="Verdana" w:cs="Arial"/>
          <w:b/>
          <w:bCs/>
          <w:color w:val="800080"/>
          <w:sz w:val="20"/>
          <w:szCs w:val="20"/>
        </w:rPr>
        <w:t xml:space="preserve"> </w:t>
      </w:r>
      <w:r w:rsidRPr="00CB30DB">
        <w:rPr>
          <w:rFonts w:ascii="Verdana" w:hAnsi="Verdana" w:cs="Arial"/>
          <w:b/>
          <w:bCs/>
          <w:sz w:val="20"/>
          <w:szCs w:val="20"/>
        </w:rPr>
        <w:t xml:space="preserve">in the province of </w:t>
      </w:r>
      <w:r w:rsidRPr="00CB30DB">
        <w:rPr>
          <w:rFonts w:ascii="Verdana" w:hAnsi="Verdana" w:cs="Arial"/>
          <w:b/>
          <w:bCs/>
          <w:color w:val="000080"/>
          <w:sz w:val="20"/>
          <w:szCs w:val="20"/>
        </w:rPr>
        <w:t>Tawi-Tawi</w:t>
      </w:r>
      <w:r w:rsidRPr="00CB30DB">
        <w:rPr>
          <w:rFonts w:ascii="Verdana" w:hAnsi="Verdana" w:cs="Arial"/>
          <w:b/>
          <w:bCs/>
          <w:sz w:val="20"/>
          <w:szCs w:val="20"/>
        </w:rPr>
        <w:t xml:space="preserve"> are a sanctuary for endangered marine turtles and it is now called as the Turtle Islands Wildlife Sanctuary.</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lastRenderedPageBreak/>
        <w:t>CAR Region - Cordillera Administrative Region</w:t>
      </w:r>
      <w:r w:rsidRPr="00CB30DB">
        <w:rPr>
          <w:rFonts w:ascii="Verdana" w:hAnsi="Verdana" w:cs="Arial"/>
          <w:b/>
          <w:bCs/>
          <w:sz w:val="20"/>
          <w:szCs w:val="20"/>
        </w:rPr>
        <w:br/>
        <w:t>Provinces - Abra, Apayao, Benguet, Kalinga, Mt. Province</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Baguio</w:t>
      </w:r>
      <w:r w:rsidRPr="00CB30DB">
        <w:rPr>
          <w:rFonts w:ascii="Verdana" w:hAnsi="Verdana" w:cs="Arial"/>
          <w:b/>
          <w:bCs/>
          <w:sz w:val="20"/>
          <w:szCs w:val="20"/>
        </w:rPr>
        <w:t xml:space="preserve"> is the "summer capital" of the Philippines and it is located in the province of Benguet. Located in the Cordillera Administrative region is the </w:t>
      </w:r>
      <w:r w:rsidRPr="00CB30DB">
        <w:rPr>
          <w:rFonts w:ascii="Verdana" w:hAnsi="Verdana" w:cs="Arial"/>
          <w:b/>
          <w:bCs/>
          <w:color w:val="000080"/>
          <w:sz w:val="20"/>
          <w:szCs w:val="20"/>
        </w:rPr>
        <w:t>Banaue Rice Terraces</w:t>
      </w:r>
      <w:r w:rsidRPr="00CB30DB">
        <w:rPr>
          <w:rFonts w:ascii="Verdana" w:hAnsi="Verdana" w:cs="Arial"/>
          <w:b/>
          <w:bCs/>
          <w:sz w:val="20"/>
          <w:szCs w:val="20"/>
        </w:rPr>
        <w:t>, which is a world heritage site.</w:t>
      </w:r>
    </w:p>
    <w:p w:rsidR="008E717A" w:rsidRDefault="008E717A" w:rsidP="00CB30DB">
      <w:pPr>
        <w:pStyle w:val="NoSpacing"/>
        <w:rPr>
          <w:rFonts w:ascii="Verdana" w:hAnsi="Verdana" w:cs="Arial"/>
          <w:b/>
          <w:bCs/>
          <w:sz w:val="20"/>
          <w:szCs w:val="20"/>
        </w:rPr>
      </w:pPr>
    </w:p>
    <w:p w:rsidR="00E8579C" w:rsidRPr="00CB30DB" w:rsidRDefault="00E8579C" w:rsidP="00CB30DB">
      <w:pPr>
        <w:pStyle w:val="NoSpacing"/>
        <w:rPr>
          <w:rFonts w:ascii="Verdana" w:hAnsi="Verdana"/>
          <w:b/>
          <w:sz w:val="20"/>
          <w:szCs w:val="20"/>
        </w:rPr>
      </w:pPr>
      <w:r w:rsidRPr="00CB30DB">
        <w:rPr>
          <w:rFonts w:ascii="Verdana" w:hAnsi="Verdana" w:cs="Arial"/>
          <w:b/>
          <w:bCs/>
          <w:sz w:val="20"/>
          <w:szCs w:val="20"/>
        </w:rPr>
        <w:t>NCR Region - National Capital Region</w:t>
      </w:r>
      <w:r w:rsidRPr="00CB30DB">
        <w:rPr>
          <w:rFonts w:ascii="Verdana" w:hAnsi="Verdana" w:cs="Arial"/>
          <w:b/>
          <w:bCs/>
          <w:sz w:val="20"/>
          <w:szCs w:val="20"/>
        </w:rPr>
        <w:br/>
        <w:t>Cities: Kalookan, Las Pinas, Makati, Malabon, Mandaluyong</w:t>
      </w:r>
      <w:r w:rsidR="00A71649">
        <w:rPr>
          <w:rFonts w:ascii="Verdana" w:hAnsi="Verdana" w:cs="Arial"/>
          <w:b/>
          <w:bCs/>
          <w:sz w:val="20"/>
          <w:szCs w:val="20"/>
        </w:rPr>
        <w:t xml:space="preserve">, Manila, Marikina, Muntinlupa, </w:t>
      </w:r>
      <w:r w:rsidRPr="00CB30DB">
        <w:rPr>
          <w:rFonts w:ascii="Verdana" w:hAnsi="Verdana" w:cs="Arial"/>
          <w:b/>
          <w:bCs/>
          <w:sz w:val="20"/>
          <w:szCs w:val="20"/>
        </w:rPr>
        <w:t>Navotas, Paranaque, Pasay, Pasig, Quezon City, San Juan, Taguig, Valenzuela</w:t>
      </w:r>
      <w:r w:rsidRPr="00CB30DB">
        <w:rPr>
          <w:rFonts w:ascii="Verdana" w:hAnsi="Verdana" w:cs="Arial"/>
          <w:b/>
          <w:bCs/>
          <w:sz w:val="20"/>
          <w:szCs w:val="20"/>
        </w:rPr>
        <w:br/>
        <w:t>Municipality: Pateros</w:t>
      </w:r>
      <w:r w:rsidRPr="00CB30DB">
        <w:rPr>
          <w:rFonts w:ascii="Verdana" w:hAnsi="Verdana" w:cs="Arial"/>
          <w:b/>
          <w:bCs/>
          <w:sz w:val="20"/>
          <w:szCs w:val="20"/>
        </w:rPr>
        <w:br/>
        <w:t xml:space="preserve">Places of Interest - </w:t>
      </w:r>
      <w:r w:rsidRPr="00CB30DB">
        <w:rPr>
          <w:rFonts w:ascii="Verdana" w:hAnsi="Verdana" w:cs="Arial"/>
          <w:b/>
          <w:bCs/>
          <w:color w:val="000080"/>
          <w:sz w:val="20"/>
          <w:szCs w:val="20"/>
        </w:rPr>
        <w:t>Manila</w:t>
      </w:r>
      <w:r w:rsidRPr="00CB30DB">
        <w:rPr>
          <w:rFonts w:ascii="Verdana" w:hAnsi="Verdana" w:cs="Arial"/>
          <w:b/>
          <w:bCs/>
          <w:sz w:val="20"/>
          <w:szCs w:val="20"/>
        </w:rPr>
        <w:t xml:space="preserve"> and </w:t>
      </w:r>
      <w:r w:rsidR="00314379" w:rsidRPr="00CB30DB">
        <w:rPr>
          <w:rFonts w:ascii="Verdana" w:hAnsi="Verdana" w:cs="Arial"/>
          <w:b/>
          <w:bCs/>
          <w:color w:val="000080"/>
          <w:sz w:val="20"/>
          <w:szCs w:val="20"/>
        </w:rPr>
        <w:t>Quezon C</w:t>
      </w:r>
      <w:r w:rsidRPr="00CB30DB">
        <w:rPr>
          <w:rFonts w:ascii="Verdana" w:hAnsi="Verdana" w:cs="Arial"/>
          <w:b/>
          <w:bCs/>
          <w:color w:val="000080"/>
          <w:sz w:val="20"/>
          <w:szCs w:val="20"/>
        </w:rPr>
        <w:t>ity</w:t>
      </w:r>
      <w:r w:rsidRPr="00CB30DB">
        <w:rPr>
          <w:rFonts w:ascii="Verdana" w:hAnsi="Verdana" w:cs="Arial"/>
          <w:b/>
          <w:bCs/>
          <w:sz w:val="20"/>
          <w:szCs w:val="20"/>
        </w:rPr>
        <w:t xml:space="preserve"> are two of the most progressive cities in the Philippines.</w:t>
      </w:r>
      <w:r w:rsidRPr="00CB30DB">
        <w:rPr>
          <w:rFonts w:ascii="Verdana" w:hAnsi="Verdana" w:cs="Arial"/>
          <w:b/>
          <w:bCs/>
          <w:sz w:val="20"/>
          <w:szCs w:val="20"/>
        </w:rPr>
        <w:br/>
        <w:t> </w:t>
      </w:r>
    </w:p>
    <w:p w:rsidR="00E8579C" w:rsidRDefault="00E8579C" w:rsidP="00CB30DB">
      <w:pPr>
        <w:pStyle w:val="NoSpacing"/>
        <w:rPr>
          <w:rFonts w:ascii="Verdana" w:eastAsia="Arial Unicode MS" w:hAnsi="Verdana" w:cs="Arial"/>
          <w:b/>
          <w:bCs/>
          <w:sz w:val="20"/>
          <w:szCs w:val="20"/>
        </w:rPr>
      </w:pPr>
      <w:r w:rsidRPr="00CB30DB">
        <w:rPr>
          <w:rFonts w:ascii="Verdana" w:eastAsia="Arial Unicode MS" w:hAnsi="Verdana" w:cs="Arial"/>
          <w:b/>
          <w:bCs/>
          <w:sz w:val="20"/>
          <w:szCs w:val="20"/>
        </w:rPr>
        <w:t>Region Highlight - Central Luzon</w:t>
      </w:r>
    </w:p>
    <w:p w:rsidR="008E717A" w:rsidRPr="00CB30DB" w:rsidRDefault="008E717A" w:rsidP="00CB30DB">
      <w:pPr>
        <w:pStyle w:val="NoSpacing"/>
        <w:rPr>
          <w:rFonts w:ascii="Verdana" w:eastAsia="Arial Unicode MS" w:hAnsi="Verdana" w:cs="Arial"/>
          <w:b/>
          <w:sz w:val="20"/>
          <w:szCs w:val="20"/>
        </w:rPr>
      </w:pPr>
    </w:p>
    <w:p w:rsidR="00E8579C" w:rsidRDefault="00E8579C" w:rsidP="00A71649">
      <w:pPr>
        <w:pStyle w:val="NoSpacing"/>
        <w:jc w:val="both"/>
        <w:rPr>
          <w:rFonts w:ascii="Verdana" w:hAnsi="Verdana" w:cs="Arial"/>
          <w:b/>
          <w:bCs/>
          <w:sz w:val="20"/>
          <w:szCs w:val="20"/>
        </w:rPr>
      </w:pPr>
      <w:r w:rsidRPr="00CB30DB">
        <w:rPr>
          <w:rFonts w:ascii="Verdana" w:hAnsi="Verdana" w:cs="Arial"/>
          <w:b/>
          <w:bCs/>
          <w:color w:val="000080"/>
          <w:sz w:val="20"/>
          <w:szCs w:val="20"/>
        </w:rPr>
        <w:t xml:space="preserve">     </w:t>
      </w:r>
      <w:r w:rsidRPr="00CB30DB">
        <w:rPr>
          <w:rFonts w:ascii="Verdana" w:hAnsi="Verdana" w:cs="Arial"/>
          <w:b/>
          <w:bCs/>
          <w:sz w:val="20"/>
          <w:szCs w:val="20"/>
        </w:rPr>
        <w:t xml:space="preserve">Central Luzon or </w:t>
      </w:r>
      <w:r w:rsidRPr="00CB30DB">
        <w:rPr>
          <w:rFonts w:ascii="Verdana" w:hAnsi="Verdana" w:cs="Arial"/>
          <w:b/>
          <w:bCs/>
          <w:color w:val="000080"/>
          <w:sz w:val="20"/>
          <w:szCs w:val="20"/>
        </w:rPr>
        <w:t>Region III</w:t>
      </w:r>
      <w:r w:rsidRPr="00CB30DB">
        <w:rPr>
          <w:rFonts w:ascii="Verdana" w:hAnsi="Verdana" w:cs="Arial"/>
          <w:b/>
          <w:bCs/>
          <w:sz w:val="20"/>
          <w:szCs w:val="20"/>
        </w:rPr>
        <w:t xml:space="preserve"> is a sprawling land mass that serves as a bridge between the northern regions of Luzon and the southern Luzon regions, including Metro Manila. The land spans the entire length of the central portion of Luzon, extending from the Philippine Sea </w:t>
      </w:r>
      <w:r w:rsidR="005B7534" w:rsidRPr="00CB30DB">
        <w:rPr>
          <w:rFonts w:ascii="Verdana" w:hAnsi="Verdana" w:cs="Arial"/>
          <w:b/>
          <w:bCs/>
          <w:sz w:val="20"/>
          <w:szCs w:val="20"/>
        </w:rPr>
        <w:t>in the east to the South China S</w:t>
      </w:r>
      <w:r w:rsidRPr="00CB30DB">
        <w:rPr>
          <w:rFonts w:ascii="Verdana" w:hAnsi="Verdana" w:cs="Arial"/>
          <w:b/>
          <w:bCs/>
          <w:sz w:val="20"/>
          <w:szCs w:val="20"/>
        </w:rPr>
        <w:t xml:space="preserve">ea in the west. The region is known as the </w:t>
      </w:r>
      <w:r w:rsidRPr="00CB30DB">
        <w:rPr>
          <w:rFonts w:ascii="Verdana" w:hAnsi="Verdana" w:cs="Arial"/>
          <w:b/>
          <w:bCs/>
          <w:color w:val="000080"/>
          <w:sz w:val="20"/>
          <w:szCs w:val="20"/>
        </w:rPr>
        <w:t>"central plains of Luzon"</w:t>
      </w:r>
      <w:r w:rsidRPr="00CB30DB">
        <w:rPr>
          <w:rFonts w:ascii="Verdana" w:hAnsi="Verdana" w:cs="Arial"/>
          <w:b/>
          <w:bCs/>
          <w:sz w:val="20"/>
          <w:szCs w:val="20"/>
        </w:rPr>
        <w:t xml:space="preserve"> because of its vast, open plains, although the region is home to two mountain ranges: the</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Zambales mountain range</w:t>
      </w:r>
      <w:r w:rsidRPr="00CB30DB">
        <w:rPr>
          <w:rFonts w:ascii="Verdana" w:hAnsi="Verdana" w:cs="Arial"/>
          <w:b/>
          <w:bCs/>
          <w:sz w:val="20"/>
          <w:szCs w:val="20"/>
        </w:rPr>
        <w:t xml:space="preserve"> and portions of the </w:t>
      </w:r>
      <w:r w:rsidRPr="00CB30DB">
        <w:rPr>
          <w:rFonts w:ascii="Verdana" w:hAnsi="Verdana" w:cs="Arial"/>
          <w:b/>
          <w:bCs/>
          <w:color w:val="000080"/>
          <w:sz w:val="20"/>
          <w:szCs w:val="20"/>
        </w:rPr>
        <w:t>Sierra Madre mountain range</w:t>
      </w:r>
      <w:r w:rsidRPr="00CB30DB">
        <w:rPr>
          <w:rFonts w:ascii="Verdana" w:hAnsi="Verdana" w:cs="Arial"/>
          <w:b/>
          <w:bCs/>
          <w:sz w:val="20"/>
          <w:szCs w:val="20"/>
        </w:rPr>
        <w:t>, which is the longest mountain range in the Philippines. The Sierra Madre is located in the eastern part of Luzon, and it stretches from Region II all the way down to Region IV-A.</w:t>
      </w:r>
    </w:p>
    <w:p w:rsidR="008E717A" w:rsidRPr="00CB30DB" w:rsidRDefault="008E717A" w:rsidP="00A71649">
      <w:pPr>
        <w:pStyle w:val="NoSpacing"/>
        <w:jc w:val="both"/>
        <w:rPr>
          <w:rFonts w:ascii="Verdana" w:hAnsi="Verdana"/>
          <w:b/>
          <w:sz w:val="20"/>
          <w:szCs w:val="20"/>
        </w:rPr>
      </w:pPr>
    </w:p>
    <w:p w:rsidR="00E8579C" w:rsidRDefault="00E8579C" w:rsidP="00A71649">
      <w:pPr>
        <w:pStyle w:val="NoSpacing"/>
        <w:jc w:val="both"/>
        <w:rPr>
          <w:rFonts w:ascii="Verdana" w:hAnsi="Verdana" w:cs="Arial"/>
          <w:b/>
          <w:bCs/>
          <w:sz w:val="20"/>
          <w:szCs w:val="20"/>
        </w:rPr>
      </w:pPr>
      <w:r w:rsidRPr="00CB30DB">
        <w:rPr>
          <w:rFonts w:ascii="Verdana" w:hAnsi="Verdana" w:cs="Arial"/>
          <w:b/>
          <w:bCs/>
          <w:sz w:val="20"/>
          <w:szCs w:val="20"/>
        </w:rPr>
        <w:t xml:space="preserve">     Region III consists of seven provinces: </w:t>
      </w:r>
      <w:r w:rsidRPr="00CB30DB">
        <w:rPr>
          <w:rFonts w:ascii="Verdana" w:hAnsi="Verdana" w:cs="Arial"/>
          <w:b/>
          <w:bCs/>
          <w:color w:val="000080"/>
          <w:sz w:val="20"/>
          <w:szCs w:val="20"/>
        </w:rPr>
        <w:t xml:space="preserve">Aurora, Bataan, Bulacan, Pampanga, Nueva Ejica, Tarlac </w:t>
      </w:r>
      <w:r w:rsidRPr="00CB30DB">
        <w:rPr>
          <w:rFonts w:ascii="Verdana" w:hAnsi="Verdana" w:cs="Arial"/>
          <w:b/>
          <w:bCs/>
          <w:sz w:val="20"/>
          <w:szCs w:val="20"/>
        </w:rPr>
        <w:t>and</w:t>
      </w:r>
      <w:r w:rsidRPr="00CB30DB">
        <w:rPr>
          <w:rFonts w:ascii="Verdana" w:hAnsi="Verdana" w:cs="Arial"/>
          <w:b/>
          <w:bCs/>
          <w:color w:val="000080"/>
          <w:sz w:val="20"/>
          <w:szCs w:val="20"/>
        </w:rPr>
        <w:t xml:space="preserve"> Zambales</w:t>
      </w:r>
      <w:r w:rsidRPr="00CB30DB">
        <w:rPr>
          <w:rFonts w:ascii="Verdana" w:hAnsi="Verdana" w:cs="Arial"/>
          <w:b/>
          <w:bCs/>
          <w:sz w:val="20"/>
          <w:szCs w:val="20"/>
        </w:rPr>
        <w:t xml:space="preserve">. These provinces are known for its agricultural products. In fact, the region is known as the </w:t>
      </w:r>
      <w:r w:rsidRPr="00CB30DB">
        <w:rPr>
          <w:rFonts w:ascii="Verdana" w:hAnsi="Verdana" w:cs="Arial"/>
          <w:b/>
          <w:bCs/>
          <w:color w:val="000080"/>
          <w:sz w:val="20"/>
          <w:szCs w:val="20"/>
        </w:rPr>
        <w:t>"rice granary of the Philippines"</w:t>
      </w:r>
      <w:r w:rsidRPr="00CB30DB">
        <w:rPr>
          <w:rFonts w:ascii="Verdana" w:hAnsi="Verdana" w:cs="Arial"/>
          <w:b/>
          <w:bCs/>
          <w:sz w:val="20"/>
          <w:szCs w:val="20"/>
        </w:rPr>
        <w:t xml:space="preserve"> because it is the country's top producer of rice. Vast rice fields are found in Bulacan, Pampanga, Tarlac and Nueva Ejica, although rice fields are quite a common sight in Aurora, Bataan and Zambales. Besides rice, </w:t>
      </w:r>
      <w:r w:rsidRPr="00CB30DB">
        <w:rPr>
          <w:rFonts w:ascii="Verdana" w:hAnsi="Verdana" w:cs="Arial"/>
          <w:b/>
          <w:bCs/>
          <w:color w:val="000080"/>
          <w:sz w:val="20"/>
          <w:szCs w:val="20"/>
        </w:rPr>
        <w:t>sugarcane</w:t>
      </w:r>
      <w:r w:rsidRPr="00CB30DB">
        <w:rPr>
          <w:rFonts w:ascii="Verdana" w:hAnsi="Verdana" w:cs="Arial"/>
          <w:b/>
          <w:bCs/>
          <w:sz w:val="20"/>
          <w:szCs w:val="20"/>
        </w:rPr>
        <w:t xml:space="preserve"> and </w:t>
      </w:r>
      <w:r w:rsidRPr="00CB30DB">
        <w:rPr>
          <w:rFonts w:ascii="Verdana" w:hAnsi="Verdana" w:cs="Arial"/>
          <w:b/>
          <w:bCs/>
          <w:color w:val="000080"/>
          <w:sz w:val="20"/>
          <w:szCs w:val="20"/>
        </w:rPr>
        <w:t>coconut</w:t>
      </w:r>
      <w:r w:rsidRPr="00CB30DB">
        <w:rPr>
          <w:rFonts w:ascii="Verdana" w:hAnsi="Verdana" w:cs="Arial"/>
          <w:b/>
          <w:bCs/>
          <w:sz w:val="20"/>
          <w:szCs w:val="20"/>
        </w:rPr>
        <w:t xml:space="preserve"> are two other well-known agricultural products of the region. Coconut is the main agricultural product of the province of Aurora, and different types of food and household things are made from the coconut tree. In addition, the region is known for its </w:t>
      </w:r>
      <w:r w:rsidRPr="00CB30DB">
        <w:rPr>
          <w:rFonts w:ascii="Verdana" w:hAnsi="Verdana" w:cs="Arial"/>
          <w:b/>
          <w:bCs/>
          <w:color w:val="000080"/>
          <w:sz w:val="20"/>
          <w:szCs w:val="20"/>
        </w:rPr>
        <w:t xml:space="preserve">food </w:t>
      </w:r>
      <w:r w:rsidRPr="00CB30DB">
        <w:rPr>
          <w:rFonts w:ascii="Verdana" w:hAnsi="Verdana" w:cs="Arial"/>
          <w:b/>
          <w:bCs/>
          <w:sz w:val="20"/>
          <w:szCs w:val="20"/>
        </w:rPr>
        <w:t>and</w:t>
      </w:r>
      <w:r w:rsidRPr="00CB30DB">
        <w:rPr>
          <w:rFonts w:ascii="Verdana" w:hAnsi="Verdana" w:cs="Arial"/>
          <w:b/>
          <w:bCs/>
          <w:color w:val="000080"/>
          <w:sz w:val="20"/>
          <w:szCs w:val="20"/>
        </w:rPr>
        <w:t xml:space="preserve"> delicacies</w:t>
      </w:r>
      <w:r w:rsidRPr="00CB30DB">
        <w:rPr>
          <w:rFonts w:ascii="Verdana" w:hAnsi="Verdana" w:cs="Arial"/>
          <w:b/>
          <w:bCs/>
          <w:sz w:val="20"/>
          <w:szCs w:val="20"/>
        </w:rPr>
        <w:t>. In particular, the Bulacan sweets and pastries and the Pam</w:t>
      </w:r>
      <w:r w:rsidR="008E717A">
        <w:rPr>
          <w:rFonts w:ascii="Verdana" w:hAnsi="Verdana" w:cs="Arial"/>
          <w:b/>
          <w:bCs/>
          <w:sz w:val="20"/>
          <w:szCs w:val="20"/>
        </w:rPr>
        <w:t>pango cuisine are quite popular.</w:t>
      </w:r>
    </w:p>
    <w:p w:rsidR="008E717A" w:rsidRPr="00CB30DB" w:rsidRDefault="008E717A" w:rsidP="00A71649">
      <w:pPr>
        <w:pStyle w:val="NoSpacing"/>
        <w:jc w:val="both"/>
        <w:rPr>
          <w:rFonts w:ascii="Verdana" w:hAnsi="Verdana"/>
          <w:b/>
          <w:sz w:val="20"/>
          <w:szCs w:val="20"/>
        </w:rPr>
      </w:pPr>
    </w:p>
    <w:p w:rsidR="00E8579C" w:rsidRDefault="00E8579C" w:rsidP="00A71649">
      <w:pPr>
        <w:pStyle w:val="NoSpacing"/>
        <w:jc w:val="both"/>
        <w:rPr>
          <w:rFonts w:ascii="Verdana" w:hAnsi="Verdana" w:cs="Arial"/>
          <w:b/>
          <w:bCs/>
          <w:sz w:val="20"/>
          <w:szCs w:val="20"/>
        </w:rPr>
      </w:pPr>
      <w:r w:rsidRPr="00CB30DB">
        <w:rPr>
          <w:rFonts w:ascii="Verdana" w:hAnsi="Verdana" w:cs="Arial"/>
          <w:b/>
          <w:bCs/>
          <w:sz w:val="20"/>
          <w:szCs w:val="20"/>
        </w:rPr>
        <w:t xml:space="preserve">     Central Luzon is </w:t>
      </w:r>
      <w:r w:rsidRPr="00CB30DB">
        <w:rPr>
          <w:rFonts w:ascii="Verdana" w:hAnsi="Verdana" w:cs="Arial"/>
          <w:b/>
          <w:bCs/>
          <w:color w:val="000080"/>
          <w:sz w:val="20"/>
          <w:szCs w:val="20"/>
        </w:rPr>
        <w:t>one of the most economically dynamic regions</w:t>
      </w:r>
      <w:r w:rsidRPr="00CB30DB">
        <w:rPr>
          <w:rFonts w:ascii="Verdana" w:hAnsi="Verdana" w:cs="Arial"/>
          <w:b/>
          <w:bCs/>
          <w:sz w:val="20"/>
          <w:szCs w:val="20"/>
        </w:rPr>
        <w:t xml:space="preserve"> in the Philippines. That the region was the third highest contributor to the country's gross national product in 2007 and 2008 is proof of its vibrant economy.  The region has thirteen cities, two of which are classified as highly urbanized cities. The cities and the provinces where these cities are located are the following: </w:t>
      </w:r>
      <w:r w:rsidRPr="00CB30DB">
        <w:rPr>
          <w:rFonts w:ascii="Verdana" w:hAnsi="Verdana" w:cs="Arial"/>
          <w:b/>
          <w:bCs/>
          <w:color w:val="000080"/>
          <w:sz w:val="20"/>
          <w:szCs w:val="20"/>
        </w:rPr>
        <w:t>Balanga</w:t>
      </w:r>
      <w:r w:rsidRPr="00CB30DB">
        <w:rPr>
          <w:rFonts w:ascii="Verdana" w:hAnsi="Verdana" w:cs="Arial"/>
          <w:b/>
          <w:bCs/>
          <w:sz w:val="20"/>
          <w:szCs w:val="20"/>
        </w:rPr>
        <w:t xml:space="preserve"> in Bataan; </w:t>
      </w:r>
      <w:r w:rsidRPr="00CB30DB">
        <w:rPr>
          <w:rFonts w:ascii="Verdana" w:hAnsi="Verdana" w:cs="Arial"/>
          <w:b/>
          <w:bCs/>
          <w:color w:val="000080"/>
          <w:sz w:val="20"/>
          <w:szCs w:val="20"/>
        </w:rPr>
        <w:t>Malolos, Meycauayan</w:t>
      </w:r>
      <w:r w:rsidRPr="00CB30DB">
        <w:rPr>
          <w:rFonts w:ascii="Verdana" w:hAnsi="Verdana" w:cs="Arial"/>
          <w:b/>
          <w:bCs/>
          <w:color w:val="800080"/>
          <w:sz w:val="20"/>
          <w:szCs w:val="20"/>
        </w:rPr>
        <w:t xml:space="preserve"> </w:t>
      </w:r>
      <w:r w:rsidRPr="00CB30DB">
        <w:rPr>
          <w:rFonts w:ascii="Verdana" w:hAnsi="Verdana" w:cs="Arial"/>
          <w:b/>
          <w:bCs/>
          <w:sz w:val="20"/>
          <w:szCs w:val="20"/>
        </w:rPr>
        <w:t>and</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San Jose del Monte</w:t>
      </w:r>
      <w:r w:rsidRPr="00CB30DB">
        <w:rPr>
          <w:rFonts w:ascii="Verdana" w:hAnsi="Verdana" w:cs="Arial"/>
          <w:b/>
          <w:bCs/>
          <w:sz w:val="20"/>
          <w:szCs w:val="20"/>
        </w:rPr>
        <w:t xml:space="preserve"> in Bulacan; </w:t>
      </w:r>
      <w:r w:rsidRPr="00CB30DB">
        <w:rPr>
          <w:rFonts w:ascii="Verdana" w:hAnsi="Verdana" w:cs="Arial"/>
          <w:b/>
          <w:bCs/>
          <w:color w:val="000080"/>
          <w:sz w:val="20"/>
          <w:szCs w:val="20"/>
        </w:rPr>
        <w:t>Cabanatuan, Gapan, Munoz, Palayan</w:t>
      </w:r>
      <w:r w:rsidRPr="00CB30DB">
        <w:rPr>
          <w:rFonts w:ascii="Verdana" w:hAnsi="Verdana" w:cs="Arial"/>
          <w:b/>
          <w:bCs/>
          <w:color w:val="800080"/>
          <w:sz w:val="20"/>
          <w:szCs w:val="20"/>
        </w:rPr>
        <w:t xml:space="preserve"> </w:t>
      </w:r>
      <w:r w:rsidRPr="00CB30DB">
        <w:rPr>
          <w:rFonts w:ascii="Verdana" w:hAnsi="Verdana" w:cs="Arial"/>
          <w:b/>
          <w:bCs/>
          <w:sz w:val="20"/>
          <w:szCs w:val="20"/>
        </w:rPr>
        <w:t>and</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San Jose</w:t>
      </w:r>
      <w:r w:rsidRPr="00CB30DB">
        <w:rPr>
          <w:rFonts w:ascii="Verdana" w:hAnsi="Verdana" w:cs="Arial"/>
          <w:b/>
          <w:bCs/>
          <w:sz w:val="20"/>
          <w:szCs w:val="20"/>
        </w:rPr>
        <w:t xml:space="preserve"> in Nueva Ejica; </w:t>
      </w:r>
      <w:r w:rsidRPr="00CB30DB">
        <w:rPr>
          <w:rFonts w:ascii="Verdana" w:hAnsi="Verdana" w:cs="Arial"/>
          <w:b/>
          <w:bCs/>
          <w:color w:val="000080"/>
          <w:sz w:val="20"/>
          <w:szCs w:val="20"/>
        </w:rPr>
        <w:t>San Fernando</w:t>
      </w:r>
      <w:r w:rsidRPr="00CB30DB">
        <w:rPr>
          <w:rFonts w:ascii="Verdana" w:hAnsi="Verdana" w:cs="Arial"/>
          <w:b/>
          <w:bCs/>
          <w:color w:val="800080"/>
          <w:sz w:val="20"/>
          <w:szCs w:val="20"/>
        </w:rPr>
        <w:t xml:space="preserve"> </w:t>
      </w:r>
      <w:r w:rsidRPr="00CB30DB">
        <w:rPr>
          <w:rFonts w:ascii="Verdana" w:hAnsi="Verdana" w:cs="Arial"/>
          <w:b/>
          <w:bCs/>
          <w:sz w:val="20"/>
          <w:szCs w:val="20"/>
        </w:rPr>
        <w:t xml:space="preserve">in Pampanga  and </w:t>
      </w:r>
      <w:r w:rsidRPr="00CB30DB">
        <w:rPr>
          <w:rFonts w:ascii="Verdana" w:hAnsi="Verdana" w:cs="Arial"/>
          <w:b/>
          <w:bCs/>
          <w:color w:val="000080"/>
          <w:sz w:val="20"/>
          <w:szCs w:val="20"/>
        </w:rPr>
        <w:t>Tarlac</w:t>
      </w:r>
      <w:r w:rsidRPr="00CB30DB">
        <w:rPr>
          <w:rFonts w:ascii="Verdana" w:hAnsi="Verdana" w:cs="Arial"/>
          <w:b/>
          <w:bCs/>
          <w:color w:val="800080"/>
          <w:sz w:val="20"/>
          <w:szCs w:val="20"/>
        </w:rPr>
        <w:t xml:space="preserve"> </w:t>
      </w:r>
      <w:r w:rsidRPr="00CB30DB">
        <w:rPr>
          <w:rFonts w:ascii="Verdana" w:hAnsi="Verdana" w:cs="Arial"/>
          <w:b/>
          <w:bCs/>
          <w:sz w:val="20"/>
          <w:szCs w:val="20"/>
        </w:rPr>
        <w:t xml:space="preserve">in Tarlac. The two highly urbanized cities are </w:t>
      </w:r>
      <w:r w:rsidRPr="00CB30DB">
        <w:rPr>
          <w:rFonts w:ascii="Verdana" w:hAnsi="Verdana" w:cs="Arial"/>
          <w:b/>
          <w:bCs/>
          <w:color w:val="000080"/>
          <w:sz w:val="20"/>
          <w:szCs w:val="20"/>
        </w:rPr>
        <w:t>Angeles city</w:t>
      </w:r>
      <w:r w:rsidRPr="00CB30DB">
        <w:rPr>
          <w:rFonts w:ascii="Verdana" w:hAnsi="Verdana" w:cs="Arial"/>
          <w:b/>
          <w:bCs/>
          <w:sz w:val="20"/>
          <w:szCs w:val="20"/>
        </w:rPr>
        <w:t xml:space="preserve"> in Pampanga and </w:t>
      </w:r>
      <w:r w:rsidRPr="00CB30DB">
        <w:rPr>
          <w:rFonts w:ascii="Verdana" w:hAnsi="Verdana" w:cs="Arial"/>
          <w:b/>
          <w:bCs/>
          <w:color w:val="000080"/>
          <w:sz w:val="20"/>
          <w:szCs w:val="20"/>
        </w:rPr>
        <w:t>Olongapo city</w:t>
      </w:r>
      <w:r w:rsidRPr="00CB30DB">
        <w:rPr>
          <w:rFonts w:ascii="Verdana" w:hAnsi="Verdana" w:cs="Arial"/>
          <w:b/>
          <w:bCs/>
          <w:sz w:val="20"/>
          <w:szCs w:val="20"/>
        </w:rPr>
        <w:t xml:space="preserve"> in Zambales. The capitals of Aurora and Zambales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Baler</w:t>
      </w:r>
      <w:r w:rsidRPr="00CB30DB">
        <w:rPr>
          <w:rFonts w:ascii="Verdana" w:hAnsi="Verdana" w:cs="Arial"/>
          <w:b/>
          <w:bCs/>
          <w:sz w:val="20"/>
          <w:szCs w:val="20"/>
        </w:rPr>
        <w:t xml:space="preserve"> and </w:t>
      </w:r>
      <w:r w:rsidRPr="00CB30DB">
        <w:rPr>
          <w:rFonts w:ascii="Verdana" w:hAnsi="Verdana" w:cs="Arial"/>
          <w:b/>
          <w:bCs/>
          <w:color w:val="000080"/>
          <w:sz w:val="20"/>
          <w:szCs w:val="20"/>
        </w:rPr>
        <w:t>Iba</w:t>
      </w:r>
      <w:r w:rsidRPr="00CB30DB">
        <w:rPr>
          <w:rFonts w:ascii="Verdana" w:hAnsi="Verdana" w:cs="Arial"/>
          <w:b/>
          <w:bCs/>
          <w:sz w:val="20"/>
          <w:szCs w:val="20"/>
        </w:rPr>
        <w:t xml:space="preserve"> --- are classified as partially urbanized areas as of year 2006. Baler is the seat of the local government of Aurora and it is known as the home town of </w:t>
      </w:r>
      <w:r w:rsidRPr="00CB30DB">
        <w:rPr>
          <w:rFonts w:ascii="Verdana" w:hAnsi="Verdana" w:cs="Arial"/>
          <w:b/>
          <w:bCs/>
          <w:color w:val="000080"/>
          <w:sz w:val="20"/>
          <w:szCs w:val="20"/>
        </w:rPr>
        <w:t xml:space="preserve">Manuel </w:t>
      </w:r>
      <w:r w:rsidRPr="00CB30DB">
        <w:rPr>
          <w:rFonts w:ascii="Verdana" w:hAnsi="Verdana" w:cs="Arial"/>
          <w:b/>
          <w:bCs/>
          <w:color w:val="000080"/>
          <w:sz w:val="20"/>
          <w:szCs w:val="20"/>
        </w:rPr>
        <w:lastRenderedPageBreak/>
        <w:t>L. Quezon</w:t>
      </w:r>
      <w:r w:rsidRPr="00CB30DB">
        <w:rPr>
          <w:rFonts w:ascii="Verdana" w:hAnsi="Verdana" w:cs="Arial"/>
          <w:b/>
          <w:bCs/>
          <w:sz w:val="20"/>
          <w:szCs w:val="20"/>
        </w:rPr>
        <w:t xml:space="preserve">, former president of the Philippine Commonwealth. Furthermore, Central Luzon is host to two economic zones: the </w:t>
      </w:r>
      <w:r w:rsidRPr="00CB30DB">
        <w:rPr>
          <w:rFonts w:ascii="Verdana" w:hAnsi="Verdana" w:cs="Arial"/>
          <w:b/>
          <w:bCs/>
          <w:color w:val="000080"/>
          <w:sz w:val="20"/>
          <w:szCs w:val="20"/>
        </w:rPr>
        <w:t xml:space="preserve">Subic Bay Freeport Zone </w:t>
      </w:r>
      <w:r w:rsidRPr="00CB30DB">
        <w:rPr>
          <w:rFonts w:ascii="Verdana" w:hAnsi="Verdana" w:cs="Arial"/>
          <w:b/>
          <w:bCs/>
          <w:sz w:val="20"/>
          <w:szCs w:val="20"/>
        </w:rPr>
        <w:t xml:space="preserve">and the </w:t>
      </w:r>
      <w:r w:rsidRPr="00CB30DB">
        <w:rPr>
          <w:rFonts w:ascii="Verdana" w:hAnsi="Verdana" w:cs="Arial"/>
          <w:b/>
          <w:bCs/>
          <w:color w:val="000080"/>
          <w:sz w:val="20"/>
          <w:szCs w:val="20"/>
        </w:rPr>
        <w:t>Clark Special Economic Zone</w:t>
      </w:r>
      <w:r w:rsidRPr="00CB30DB">
        <w:rPr>
          <w:rFonts w:ascii="Verdana" w:hAnsi="Verdana" w:cs="Arial"/>
          <w:b/>
          <w:bCs/>
          <w:sz w:val="20"/>
          <w:szCs w:val="20"/>
        </w:rPr>
        <w:t>, both of which</w:t>
      </w:r>
      <w:r w:rsidR="008E717A">
        <w:rPr>
          <w:rFonts w:ascii="Verdana" w:hAnsi="Verdana" w:cs="Arial"/>
          <w:b/>
          <w:bCs/>
          <w:sz w:val="20"/>
          <w:szCs w:val="20"/>
        </w:rPr>
        <w:t xml:space="preserve"> are former U.S. military bases.</w:t>
      </w:r>
    </w:p>
    <w:p w:rsidR="008E717A" w:rsidRPr="00CB30DB" w:rsidRDefault="008E717A" w:rsidP="00A71649">
      <w:pPr>
        <w:pStyle w:val="NoSpacing"/>
        <w:jc w:val="both"/>
        <w:rPr>
          <w:rFonts w:ascii="Verdana" w:hAnsi="Verdana"/>
          <w:b/>
          <w:sz w:val="20"/>
          <w:szCs w:val="20"/>
        </w:rPr>
      </w:pPr>
    </w:p>
    <w:p w:rsidR="00E8579C" w:rsidRDefault="00E8579C" w:rsidP="00A71649">
      <w:pPr>
        <w:pStyle w:val="NoSpacing"/>
        <w:jc w:val="both"/>
        <w:rPr>
          <w:rFonts w:ascii="Verdana" w:hAnsi="Verdana" w:cs="Arial"/>
          <w:b/>
          <w:bCs/>
          <w:sz w:val="20"/>
          <w:szCs w:val="20"/>
        </w:rPr>
      </w:pPr>
      <w:r w:rsidRPr="00CB30DB">
        <w:rPr>
          <w:rFonts w:ascii="Verdana" w:hAnsi="Verdana" w:cs="Arial"/>
          <w:b/>
          <w:bCs/>
          <w:sz w:val="20"/>
          <w:szCs w:val="20"/>
        </w:rPr>
        <w:t xml:space="preserve">     Many well-known companies and important manufacturing industries --- both local and foreign --- have established themselves in this part of the country because of the strategic location of Central Luzon: it is at the heart of Luzon island. Major roads and highways connect the provinces of Central Luzon as well as link the northern regions of Luzon to the National Capital Region (Metro Manila), and it can be said that the region's infrastructure is quite good. This makes for good travel and there are quite a number of places to visit in this region. </w:t>
      </w:r>
      <w:r w:rsidRPr="00CB30DB">
        <w:rPr>
          <w:rFonts w:ascii="Verdana" w:hAnsi="Verdana" w:cs="Arial"/>
          <w:b/>
          <w:bCs/>
          <w:color w:val="000080"/>
          <w:sz w:val="20"/>
          <w:szCs w:val="20"/>
        </w:rPr>
        <w:t>Baler</w:t>
      </w:r>
      <w:r w:rsidRPr="00CB30DB">
        <w:rPr>
          <w:rFonts w:ascii="Verdana" w:hAnsi="Verdana" w:cs="Arial"/>
          <w:b/>
          <w:bCs/>
          <w:sz w:val="20"/>
          <w:szCs w:val="20"/>
        </w:rPr>
        <w:t xml:space="preserve"> is the place for surfing while </w:t>
      </w:r>
      <w:r w:rsidRPr="00CB30DB">
        <w:rPr>
          <w:rFonts w:ascii="Verdana" w:hAnsi="Verdana" w:cs="Arial"/>
          <w:b/>
          <w:bCs/>
          <w:color w:val="000080"/>
          <w:sz w:val="20"/>
          <w:szCs w:val="20"/>
        </w:rPr>
        <w:t>Bataan</w:t>
      </w:r>
      <w:r w:rsidRPr="00CB30DB">
        <w:rPr>
          <w:rFonts w:ascii="Verdana" w:hAnsi="Verdana" w:cs="Arial"/>
          <w:b/>
          <w:bCs/>
          <w:sz w:val="20"/>
          <w:szCs w:val="20"/>
        </w:rPr>
        <w:t xml:space="preserve"> is the province where beautiful beaches are located. </w:t>
      </w:r>
      <w:r w:rsidRPr="00CB30DB">
        <w:rPr>
          <w:rFonts w:ascii="Verdana" w:hAnsi="Verdana" w:cs="Arial"/>
          <w:b/>
          <w:bCs/>
          <w:color w:val="000080"/>
          <w:sz w:val="20"/>
          <w:szCs w:val="20"/>
        </w:rPr>
        <w:t>Subic</w:t>
      </w:r>
      <w:r w:rsidRPr="00CB30DB">
        <w:rPr>
          <w:rFonts w:ascii="Verdana" w:hAnsi="Verdana" w:cs="Arial"/>
          <w:b/>
          <w:bCs/>
          <w:sz w:val="20"/>
          <w:szCs w:val="20"/>
        </w:rPr>
        <w:t xml:space="preserve"> provides good accommodation and clean city-living in the mountains while </w:t>
      </w:r>
      <w:r w:rsidRPr="00CB30DB">
        <w:rPr>
          <w:rFonts w:ascii="Verdana" w:hAnsi="Verdana" w:cs="Arial"/>
          <w:b/>
          <w:bCs/>
          <w:color w:val="000080"/>
          <w:sz w:val="20"/>
          <w:szCs w:val="20"/>
        </w:rPr>
        <w:t>Bulacan</w:t>
      </w:r>
      <w:r w:rsidRPr="00CB30DB">
        <w:rPr>
          <w:rFonts w:ascii="Verdana" w:hAnsi="Verdana" w:cs="Arial"/>
          <w:b/>
          <w:bCs/>
          <w:sz w:val="20"/>
          <w:szCs w:val="20"/>
        </w:rPr>
        <w:t xml:space="preserve"> provides the sites for historical places. The </w:t>
      </w:r>
      <w:r w:rsidRPr="00CB30DB">
        <w:rPr>
          <w:rFonts w:ascii="Verdana" w:hAnsi="Verdana" w:cs="Arial"/>
          <w:b/>
          <w:bCs/>
          <w:color w:val="000080"/>
          <w:sz w:val="20"/>
          <w:szCs w:val="20"/>
        </w:rPr>
        <w:t>Sierra Madre mountain range</w:t>
      </w:r>
      <w:r w:rsidRPr="00CB30DB">
        <w:rPr>
          <w:rFonts w:ascii="Verdana" w:hAnsi="Verdana" w:cs="Arial"/>
          <w:b/>
          <w:bCs/>
          <w:sz w:val="20"/>
          <w:szCs w:val="20"/>
        </w:rPr>
        <w:t xml:space="preserve"> offers its imposing yet enchanting natural beauty to the traveler while the </w:t>
      </w:r>
      <w:r w:rsidRPr="00CB30DB">
        <w:rPr>
          <w:rFonts w:ascii="Verdana" w:hAnsi="Verdana" w:cs="Arial"/>
          <w:b/>
          <w:bCs/>
          <w:color w:val="000080"/>
          <w:sz w:val="20"/>
          <w:szCs w:val="20"/>
        </w:rPr>
        <w:t>Candaba Swamp</w:t>
      </w:r>
      <w:r w:rsidRPr="00CB30DB">
        <w:rPr>
          <w:rFonts w:ascii="Verdana" w:hAnsi="Verdana" w:cs="Arial"/>
          <w:b/>
          <w:bCs/>
          <w:sz w:val="20"/>
          <w:szCs w:val="20"/>
        </w:rPr>
        <w:t xml:space="preserve"> is for bird-watchers. One major tourist destination is accessible only by boat, and this is </w:t>
      </w:r>
      <w:r w:rsidRPr="00CB30DB">
        <w:rPr>
          <w:rFonts w:ascii="Verdana" w:hAnsi="Verdana" w:cs="Arial"/>
          <w:b/>
          <w:bCs/>
          <w:color w:val="000080"/>
          <w:sz w:val="20"/>
          <w:szCs w:val="20"/>
        </w:rPr>
        <w:t>Corregidor Island</w:t>
      </w:r>
      <w:r w:rsidRPr="00CB30DB">
        <w:rPr>
          <w:rFonts w:ascii="Verdana" w:hAnsi="Verdana" w:cs="Arial"/>
          <w:b/>
          <w:bCs/>
          <w:sz w:val="20"/>
          <w:szCs w:val="20"/>
        </w:rPr>
        <w:t>, which is the site where Filipinos and American soldiers made their final stand to defend the Philippines against the invading Japanese forces during World War II. Today, Corregidor is like an island-museum</w:t>
      </w:r>
      <w:r w:rsidR="008E717A">
        <w:rPr>
          <w:rFonts w:ascii="Verdana" w:hAnsi="Verdana" w:cs="Arial"/>
          <w:b/>
          <w:bCs/>
          <w:sz w:val="20"/>
          <w:szCs w:val="20"/>
        </w:rPr>
        <w:t>.</w:t>
      </w:r>
    </w:p>
    <w:p w:rsidR="008E717A" w:rsidRPr="00CB30DB" w:rsidRDefault="008E717A" w:rsidP="00CB30DB">
      <w:pPr>
        <w:pStyle w:val="NoSpacing"/>
        <w:rPr>
          <w:rFonts w:ascii="Verdana" w:hAnsi="Verdana" w:cs="Arial"/>
          <w:b/>
          <w:bCs/>
          <w:sz w:val="20"/>
          <w:szCs w:val="20"/>
        </w:rPr>
      </w:pPr>
    </w:p>
    <w:p w:rsidR="00D57EE1" w:rsidRPr="00CB30DB" w:rsidRDefault="00D57EE1" w:rsidP="00CB30DB">
      <w:pPr>
        <w:pStyle w:val="NoSpacing"/>
        <w:rPr>
          <w:rFonts w:ascii="Verdana" w:hAnsi="Verdana" w:cs="Arial"/>
          <w:b/>
          <w:bCs/>
          <w:sz w:val="20"/>
          <w:szCs w:val="20"/>
        </w:rPr>
      </w:pPr>
    </w:p>
    <w:p w:rsidR="00D57EE1" w:rsidRPr="008E717A" w:rsidRDefault="00D57EE1" w:rsidP="00CB30DB">
      <w:pPr>
        <w:pStyle w:val="NoSpacing"/>
        <w:rPr>
          <w:rFonts w:ascii="Arial" w:eastAsia="Arial Unicode MS" w:hAnsi="Arial" w:cs="Arial"/>
          <w:b/>
          <w:bCs/>
          <w:color w:val="0B0343"/>
          <w:sz w:val="20"/>
          <w:szCs w:val="20"/>
        </w:rPr>
      </w:pPr>
      <w:r w:rsidRPr="008E717A">
        <w:rPr>
          <w:rFonts w:ascii="Arial" w:eastAsia="Arial Unicode MS" w:hAnsi="Arial" w:cs="Arial"/>
          <w:b/>
          <w:bCs/>
          <w:color w:val="0B0343"/>
          <w:sz w:val="20"/>
          <w:szCs w:val="20"/>
        </w:rPr>
        <w:t>Box XII</w:t>
      </w:r>
      <w:r w:rsidR="00523476" w:rsidRPr="008E717A">
        <w:rPr>
          <w:rFonts w:ascii="Arial" w:eastAsia="Arial Unicode MS" w:hAnsi="Arial" w:cs="Arial"/>
          <w:b/>
          <w:bCs/>
          <w:color w:val="0B0343"/>
          <w:sz w:val="20"/>
          <w:szCs w:val="20"/>
        </w:rPr>
        <w:t xml:space="preserve"> -</w:t>
      </w:r>
      <w:r w:rsidRPr="008E717A">
        <w:rPr>
          <w:rFonts w:ascii="Verdana" w:eastAsia="Arial Unicode MS" w:hAnsi="Verdana" w:cs="Arial Unicode MS"/>
          <w:b/>
          <w:bCs/>
          <w:color w:val="0B0343"/>
          <w:sz w:val="20"/>
          <w:szCs w:val="20"/>
        </w:rPr>
        <w:t xml:space="preserve"> </w:t>
      </w:r>
      <w:r w:rsidRPr="00CB30DB">
        <w:rPr>
          <w:rFonts w:ascii="Verdana" w:eastAsia="Arial Unicode MS" w:hAnsi="Verdana" w:cs="Arial Unicode MS"/>
          <w:b/>
          <w:bCs/>
          <w:color w:val="FF0000"/>
          <w:sz w:val="20"/>
          <w:szCs w:val="20"/>
        </w:rPr>
        <w:t>***</w:t>
      </w:r>
      <w:r w:rsidRPr="008E717A">
        <w:rPr>
          <w:rFonts w:ascii="Arial" w:eastAsia="Arial Unicode MS" w:hAnsi="Arial" w:cs="Arial"/>
          <w:b/>
          <w:bCs/>
          <w:color w:val="0B0343"/>
          <w:sz w:val="20"/>
          <w:szCs w:val="20"/>
        </w:rPr>
        <w:t>Central Luzon: Provinces, Capital, Population</w:t>
      </w:r>
      <w:r w:rsidRPr="008E717A">
        <w:rPr>
          <w:rFonts w:ascii="Arial" w:eastAsia="Arial Unicode MS" w:hAnsi="Arial" w:cs="Arial"/>
          <w:b/>
          <w:bCs/>
          <w:color w:val="0B0343"/>
          <w:sz w:val="20"/>
          <w:szCs w:val="20"/>
        </w:rPr>
        <w:br/>
      </w:r>
      <w:r w:rsidR="00523476" w:rsidRPr="008E717A">
        <w:rPr>
          <w:rFonts w:ascii="Arial" w:eastAsia="Arial Unicode MS" w:hAnsi="Arial" w:cs="Arial"/>
          <w:b/>
          <w:bCs/>
          <w:color w:val="0B0343"/>
          <w:sz w:val="20"/>
          <w:szCs w:val="20"/>
        </w:rPr>
        <w:t xml:space="preserve">              </w:t>
      </w:r>
      <w:r w:rsidR="00277E7D">
        <w:rPr>
          <w:rFonts w:ascii="Arial" w:eastAsia="Arial Unicode MS" w:hAnsi="Arial" w:cs="Arial"/>
          <w:b/>
          <w:bCs/>
          <w:color w:val="0B0343"/>
          <w:sz w:val="20"/>
          <w:szCs w:val="20"/>
        </w:rPr>
        <w:t xml:space="preserve">  </w:t>
      </w:r>
      <w:r w:rsidRPr="008E717A">
        <w:rPr>
          <w:rFonts w:ascii="Arial" w:eastAsia="Arial Unicode MS" w:hAnsi="Arial" w:cs="Arial"/>
          <w:b/>
          <w:bCs/>
          <w:color w:val="0B0343"/>
          <w:sz w:val="20"/>
          <w:szCs w:val="20"/>
        </w:rPr>
        <w:t>and Land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8E717A" w:rsidRPr="008E717A" w:rsidTr="008E717A">
        <w:trPr>
          <w:trHeight w:val="360"/>
        </w:trPr>
        <w:tc>
          <w:tcPr>
            <w:tcW w:w="6962" w:type="dxa"/>
            <w:shd w:val="clear" w:color="auto" w:fill="C00000"/>
          </w:tcPr>
          <w:p w:rsidR="00D57EE1" w:rsidRPr="008E717A" w:rsidRDefault="00D57EE1" w:rsidP="00CB30DB">
            <w:pPr>
              <w:pStyle w:val="NoSpacing"/>
              <w:rPr>
                <w:rFonts w:ascii="Arial" w:hAnsi="Arial" w:cs="Arial"/>
                <w:b/>
                <w:bCs/>
                <w:color w:val="FFFFFF" w:themeColor="background1"/>
                <w:sz w:val="20"/>
                <w:szCs w:val="20"/>
              </w:rPr>
            </w:pPr>
            <w:r w:rsidRPr="008E717A">
              <w:rPr>
                <w:rFonts w:ascii="Arial" w:hAnsi="Arial" w:cs="Arial"/>
                <w:b/>
                <w:bCs/>
                <w:color w:val="FFFFFF" w:themeColor="background1"/>
                <w:sz w:val="20"/>
                <w:szCs w:val="20"/>
              </w:rPr>
              <w:br/>
              <w:t>AURORA</w:t>
            </w:r>
            <w:r w:rsidRPr="008E717A">
              <w:rPr>
                <w:rFonts w:ascii="Arial" w:hAnsi="Arial" w:cs="Arial"/>
                <w:b/>
                <w:bCs/>
                <w:color w:val="FFFFFF" w:themeColor="background1"/>
                <w:sz w:val="20"/>
                <w:szCs w:val="20"/>
              </w:rPr>
              <w:br/>
              <w:t>Capital: Baler</w:t>
            </w:r>
            <w:r w:rsidRPr="008E717A">
              <w:rPr>
                <w:rFonts w:ascii="Arial" w:hAnsi="Arial" w:cs="Arial"/>
                <w:b/>
                <w:bCs/>
                <w:color w:val="FFFFFF" w:themeColor="background1"/>
                <w:sz w:val="20"/>
                <w:szCs w:val="20"/>
              </w:rPr>
              <w:br/>
              <w:t>Population: 187,802</w:t>
            </w:r>
            <w:r w:rsidRPr="008E717A">
              <w:rPr>
                <w:rFonts w:ascii="Arial" w:hAnsi="Arial" w:cs="Arial"/>
                <w:b/>
                <w:bCs/>
                <w:color w:val="FFFFFF" w:themeColor="background1"/>
                <w:sz w:val="20"/>
                <w:szCs w:val="20"/>
              </w:rPr>
              <w:br/>
              <w:t>Land Area in Hectares: 314,732</w:t>
            </w:r>
          </w:p>
          <w:p w:rsidR="008E717A" w:rsidRPr="008E717A" w:rsidRDefault="008E717A" w:rsidP="008E717A">
            <w:pPr>
              <w:pStyle w:val="NoSpacing"/>
              <w:rPr>
                <w:rFonts w:ascii="Arial" w:hAnsi="Arial" w:cs="Arial"/>
                <w:b/>
                <w:bCs/>
                <w:color w:val="FFFFFF" w:themeColor="background1"/>
                <w:sz w:val="20"/>
                <w:szCs w:val="20"/>
              </w:rPr>
            </w:pPr>
          </w:p>
          <w:p w:rsidR="008E717A" w:rsidRPr="008E717A" w:rsidRDefault="008E717A" w:rsidP="008E717A">
            <w:pPr>
              <w:pStyle w:val="NoSpacing"/>
              <w:rPr>
                <w:rFonts w:ascii="Arial" w:hAnsi="Arial" w:cs="Arial"/>
                <w:b/>
                <w:color w:val="FFFFFF" w:themeColor="background1"/>
                <w:sz w:val="20"/>
                <w:szCs w:val="20"/>
              </w:rPr>
            </w:pPr>
            <w:r w:rsidRPr="008E717A">
              <w:rPr>
                <w:rFonts w:ascii="Arial" w:hAnsi="Arial" w:cs="Arial"/>
                <w:b/>
                <w:bCs/>
                <w:color w:val="FFFFFF" w:themeColor="background1"/>
                <w:sz w:val="20"/>
                <w:szCs w:val="20"/>
              </w:rPr>
              <w:t>BATAAN</w:t>
            </w:r>
            <w:r w:rsidRPr="008E717A">
              <w:rPr>
                <w:rFonts w:ascii="Arial" w:hAnsi="Arial" w:cs="Arial"/>
                <w:b/>
                <w:bCs/>
                <w:color w:val="FFFFFF" w:themeColor="background1"/>
                <w:sz w:val="20"/>
                <w:szCs w:val="20"/>
              </w:rPr>
              <w:br/>
              <w:t>Capital: City of Balanga</w:t>
            </w:r>
            <w:r w:rsidRPr="008E717A">
              <w:rPr>
                <w:rFonts w:ascii="Arial" w:hAnsi="Arial" w:cs="Arial"/>
                <w:b/>
                <w:bCs/>
                <w:color w:val="FFFFFF" w:themeColor="background1"/>
                <w:sz w:val="20"/>
                <w:szCs w:val="20"/>
              </w:rPr>
              <w:br/>
              <w:t>Population: 662,153</w:t>
            </w:r>
            <w:r w:rsidRPr="008E717A">
              <w:rPr>
                <w:rFonts w:ascii="Arial" w:hAnsi="Arial" w:cs="Arial"/>
                <w:b/>
                <w:bCs/>
                <w:color w:val="FFFFFF" w:themeColor="background1"/>
                <w:sz w:val="20"/>
                <w:szCs w:val="20"/>
              </w:rPr>
              <w:br/>
              <w:t>Land Area in Hectares:137,298</w:t>
            </w:r>
          </w:p>
          <w:p w:rsidR="008E717A" w:rsidRPr="008E717A" w:rsidRDefault="008E717A" w:rsidP="008E717A">
            <w:pPr>
              <w:pStyle w:val="NoSpacing"/>
              <w:rPr>
                <w:rFonts w:ascii="Arial" w:hAnsi="Arial" w:cs="Arial"/>
                <w:b/>
                <w:bCs/>
                <w:color w:val="FFFFFF" w:themeColor="background1"/>
                <w:sz w:val="20"/>
                <w:szCs w:val="20"/>
              </w:rPr>
            </w:pPr>
          </w:p>
          <w:p w:rsidR="008E717A" w:rsidRPr="008E717A" w:rsidRDefault="008E717A" w:rsidP="008E717A">
            <w:pPr>
              <w:pStyle w:val="NoSpacing"/>
              <w:rPr>
                <w:rFonts w:ascii="Arial" w:hAnsi="Arial" w:cs="Arial"/>
                <w:b/>
                <w:color w:val="FFFFFF" w:themeColor="background1"/>
                <w:sz w:val="20"/>
                <w:szCs w:val="20"/>
              </w:rPr>
            </w:pPr>
            <w:r w:rsidRPr="008E717A">
              <w:rPr>
                <w:rFonts w:ascii="Arial" w:hAnsi="Arial" w:cs="Arial"/>
                <w:b/>
                <w:bCs/>
                <w:color w:val="FFFFFF" w:themeColor="background1"/>
                <w:sz w:val="20"/>
                <w:szCs w:val="20"/>
              </w:rPr>
              <w:t>BULACAN</w:t>
            </w:r>
            <w:r w:rsidRPr="008E717A">
              <w:rPr>
                <w:rFonts w:ascii="Arial" w:hAnsi="Arial" w:cs="Arial"/>
                <w:b/>
                <w:bCs/>
                <w:color w:val="FFFFFF" w:themeColor="background1"/>
                <w:sz w:val="20"/>
                <w:szCs w:val="20"/>
              </w:rPr>
              <w:br/>
              <w:t>Capital: City of Malolos</w:t>
            </w:r>
            <w:r w:rsidRPr="008E717A">
              <w:rPr>
                <w:rFonts w:ascii="Arial" w:hAnsi="Arial" w:cs="Arial"/>
                <w:b/>
                <w:bCs/>
                <w:color w:val="FFFFFF" w:themeColor="background1"/>
                <w:sz w:val="20"/>
                <w:szCs w:val="20"/>
              </w:rPr>
              <w:br/>
              <w:t>Population: 2,826,926</w:t>
            </w:r>
            <w:r w:rsidRPr="008E717A">
              <w:rPr>
                <w:rFonts w:ascii="Arial" w:hAnsi="Arial" w:cs="Arial"/>
                <w:b/>
                <w:bCs/>
                <w:color w:val="FFFFFF" w:themeColor="background1"/>
                <w:sz w:val="20"/>
                <w:szCs w:val="20"/>
              </w:rPr>
              <w:br/>
              <w:t>Land Area in Hectares: 279,610</w:t>
            </w:r>
          </w:p>
          <w:p w:rsidR="008E717A" w:rsidRPr="008E717A" w:rsidRDefault="008E717A" w:rsidP="008E717A">
            <w:pPr>
              <w:pStyle w:val="NoSpacing"/>
              <w:rPr>
                <w:rFonts w:ascii="Arial" w:hAnsi="Arial" w:cs="Arial"/>
                <w:b/>
                <w:bCs/>
                <w:color w:val="FFFFFF" w:themeColor="background1"/>
                <w:sz w:val="20"/>
                <w:szCs w:val="20"/>
              </w:rPr>
            </w:pPr>
          </w:p>
          <w:p w:rsidR="008E717A" w:rsidRPr="008E717A" w:rsidRDefault="008E717A" w:rsidP="008E717A">
            <w:pPr>
              <w:pStyle w:val="NoSpacing"/>
              <w:rPr>
                <w:rFonts w:ascii="Arial" w:hAnsi="Arial" w:cs="Arial"/>
                <w:b/>
                <w:color w:val="FFFFFF" w:themeColor="background1"/>
                <w:sz w:val="20"/>
                <w:szCs w:val="20"/>
              </w:rPr>
            </w:pPr>
            <w:r w:rsidRPr="008E717A">
              <w:rPr>
                <w:rFonts w:ascii="Arial" w:hAnsi="Arial" w:cs="Arial"/>
                <w:b/>
                <w:bCs/>
                <w:color w:val="FFFFFF" w:themeColor="background1"/>
                <w:sz w:val="20"/>
                <w:szCs w:val="20"/>
              </w:rPr>
              <w:t>PAMPANGA</w:t>
            </w:r>
            <w:r w:rsidRPr="008E717A">
              <w:rPr>
                <w:rFonts w:ascii="Arial" w:hAnsi="Arial" w:cs="Arial"/>
                <w:b/>
                <w:bCs/>
                <w:color w:val="FFFFFF" w:themeColor="background1"/>
                <w:sz w:val="20"/>
                <w:szCs w:val="20"/>
              </w:rPr>
              <w:br/>
              <w:t>Capital: San Fernando City</w:t>
            </w:r>
            <w:r w:rsidRPr="008E717A">
              <w:rPr>
                <w:rFonts w:ascii="Arial" w:hAnsi="Arial" w:cs="Arial"/>
                <w:b/>
                <w:bCs/>
                <w:color w:val="FFFFFF" w:themeColor="background1"/>
                <w:sz w:val="20"/>
                <w:szCs w:val="20"/>
              </w:rPr>
              <w:br/>
              <w:t>Population: 1,911,951</w:t>
            </w:r>
            <w:r w:rsidRPr="008E717A">
              <w:rPr>
                <w:rFonts w:ascii="Arial" w:hAnsi="Arial" w:cs="Arial"/>
                <w:b/>
                <w:bCs/>
                <w:color w:val="FFFFFF" w:themeColor="background1"/>
                <w:sz w:val="20"/>
                <w:szCs w:val="20"/>
              </w:rPr>
              <w:br/>
              <w:t>Land Area in Hectares: 206,247</w:t>
            </w:r>
          </w:p>
          <w:p w:rsidR="008E717A" w:rsidRPr="008E717A" w:rsidRDefault="008E717A" w:rsidP="008E717A">
            <w:pPr>
              <w:pStyle w:val="NoSpacing"/>
              <w:rPr>
                <w:rFonts w:ascii="Arial" w:hAnsi="Arial" w:cs="Arial"/>
                <w:b/>
                <w:bCs/>
                <w:color w:val="FFFFFF" w:themeColor="background1"/>
                <w:sz w:val="20"/>
                <w:szCs w:val="20"/>
              </w:rPr>
            </w:pPr>
          </w:p>
          <w:p w:rsidR="008E717A" w:rsidRPr="008E717A" w:rsidRDefault="008E717A" w:rsidP="008E717A">
            <w:pPr>
              <w:pStyle w:val="NoSpacing"/>
              <w:rPr>
                <w:rFonts w:ascii="Arial" w:hAnsi="Arial" w:cs="Arial"/>
                <w:b/>
                <w:color w:val="FFFFFF" w:themeColor="background1"/>
                <w:sz w:val="20"/>
                <w:szCs w:val="20"/>
              </w:rPr>
            </w:pPr>
            <w:r w:rsidRPr="008E717A">
              <w:rPr>
                <w:rFonts w:ascii="Arial" w:hAnsi="Arial" w:cs="Arial"/>
                <w:b/>
                <w:bCs/>
                <w:color w:val="FFFFFF" w:themeColor="background1"/>
                <w:sz w:val="20"/>
                <w:szCs w:val="20"/>
              </w:rPr>
              <w:t>NUEVA ECIJA</w:t>
            </w:r>
            <w:r w:rsidRPr="008E717A">
              <w:rPr>
                <w:rFonts w:ascii="Arial" w:hAnsi="Arial" w:cs="Arial"/>
                <w:b/>
                <w:bCs/>
                <w:color w:val="FFFFFF" w:themeColor="background1"/>
                <w:sz w:val="20"/>
                <w:szCs w:val="20"/>
              </w:rPr>
              <w:br/>
              <w:t>Capital: Palayan City</w:t>
            </w:r>
            <w:r w:rsidRPr="008E717A">
              <w:rPr>
                <w:rFonts w:ascii="Arial" w:hAnsi="Arial" w:cs="Arial"/>
                <w:b/>
                <w:bCs/>
                <w:color w:val="FFFFFF" w:themeColor="background1"/>
                <w:sz w:val="20"/>
                <w:szCs w:val="20"/>
              </w:rPr>
              <w:br/>
              <w:t>Population: 1,853,853</w:t>
            </w:r>
            <w:r w:rsidRPr="008E717A">
              <w:rPr>
                <w:rFonts w:ascii="Arial" w:hAnsi="Arial" w:cs="Arial"/>
                <w:b/>
                <w:bCs/>
                <w:color w:val="FFFFFF" w:themeColor="background1"/>
                <w:sz w:val="20"/>
                <w:szCs w:val="20"/>
              </w:rPr>
              <w:br/>
              <w:t>Land Area in Hectares: 575,133</w:t>
            </w:r>
          </w:p>
          <w:p w:rsidR="008E717A" w:rsidRPr="00C80327" w:rsidRDefault="008E717A" w:rsidP="008E717A">
            <w:pPr>
              <w:pStyle w:val="NoSpacing"/>
              <w:rPr>
                <w:rFonts w:ascii="Arial" w:hAnsi="Arial" w:cs="Arial"/>
                <w:b/>
                <w:color w:val="FFFFFF" w:themeColor="background1"/>
                <w:sz w:val="20"/>
                <w:szCs w:val="20"/>
              </w:rPr>
            </w:pPr>
          </w:p>
        </w:tc>
      </w:tr>
    </w:tbl>
    <w:p w:rsidR="008E717A" w:rsidRDefault="008E717A"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277E7D" w:rsidRDefault="00277E7D" w:rsidP="00CB30DB">
      <w:pPr>
        <w:pStyle w:val="NoSpacing"/>
        <w:rPr>
          <w:rFonts w:ascii="Arial" w:eastAsia="Arial Unicode MS" w:hAnsi="Arial" w:cs="Arial"/>
          <w:b/>
          <w:bCs/>
          <w:color w:val="0B0343"/>
          <w:sz w:val="20"/>
          <w:szCs w:val="20"/>
        </w:rPr>
      </w:pPr>
    </w:p>
    <w:p w:rsidR="00277E7D" w:rsidRDefault="00277E7D" w:rsidP="00CB30DB">
      <w:pPr>
        <w:pStyle w:val="NoSpacing"/>
        <w:rPr>
          <w:rFonts w:ascii="Arial" w:eastAsia="Arial Unicode MS" w:hAnsi="Arial" w:cs="Arial"/>
          <w:b/>
          <w:bCs/>
          <w:color w:val="0B0343"/>
          <w:sz w:val="20"/>
          <w:szCs w:val="20"/>
        </w:rPr>
      </w:pPr>
      <w:r>
        <w:rPr>
          <w:rFonts w:ascii="Arial" w:eastAsia="Arial Unicode MS" w:hAnsi="Arial" w:cs="Arial"/>
          <w:b/>
          <w:bCs/>
          <w:color w:val="0B0343"/>
          <w:sz w:val="20"/>
          <w:szCs w:val="20"/>
        </w:rPr>
        <w:t>Continuation: B</w:t>
      </w:r>
      <w:r w:rsidRPr="008E717A">
        <w:rPr>
          <w:rFonts w:ascii="Arial" w:eastAsia="Arial Unicode MS" w:hAnsi="Arial" w:cs="Arial"/>
          <w:b/>
          <w:bCs/>
          <w:color w:val="0B0343"/>
          <w:sz w:val="20"/>
          <w:szCs w:val="20"/>
        </w:rPr>
        <w:t>ox XII -</w:t>
      </w:r>
      <w:r w:rsidRPr="008E717A">
        <w:rPr>
          <w:rFonts w:ascii="Verdana" w:eastAsia="Arial Unicode MS" w:hAnsi="Verdana" w:cs="Arial Unicode MS"/>
          <w:b/>
          <w:bCs/>
          <w:color w:val="0B0343"/>
          <w:sz w:val="20"/>
          <w:szCs w:val="20"/>
        </w:rPr>
        <w:t xml:space="preserve"> </w:t>
      </w:r>
      <w:r w:rsidRPr="00CB30DB">
        <w:rPr>
          <w:rFonts w:ascii="Verdana" w:eastAsia="Arial Unicode MS" w:hAnsi="Verdana" w:cs="Arial Unicode MS"/>
          <w:b/>
          <w:bCs/>
          <w:color w:val="FF0000"/>
          <w:sz w:val="20"/>
          <w:szCs w:val="20"/>
        </w:rPr>
        <w:t>***</w:t>
      </w:r>
      <w:r w:rsidRPr="008E717A">
        <w:rPr>
          <w:rFonts w:ascii="Arial" w:eastAsia="Arial Unicode MS" w:hAnsi="Arial" w:cs="Arial"/>
          <w:b/>
          <w:bCs/>
          <w:color w:val="0B0343"/>
          <w:sz w:val="20"/>
          <w:szCs w:val="20"/>
        </w:rPr>
        <w:t>Cen</w:t>
      </w:r>
      <w:r>
        <w:rPr>
          <w:rFonts w:ascii="Arial" w:eastAsia="Arial Unicode MS" w:hAnsi="Arial" w:cs="Arial"/>
          <w:b/>
          <w:bCs/>
          <w:color w:val="0B0343"/>
          <w:sz w:val="20"/>
          <w:szCs w:val="20"/>
        </w:rPr>
        <w:t>tral Luzon: Provinces, Capital,</w:t>
      </w:r>
    </w:p>
    <w:p w:rsidR="00277E7D" w:rsidRPr="00277E7D" w:rsidRDefault="00277E7D" w:rsidP="00CB30DB">
      <w:pPr>
        <w:pStyle w:val="NoSpacing"/>
        <w:rPr>
          <w:rFonts w:ascii="Arial" w:eastAsia="Arial Unicode MS" w:hAnsi="Arial" w:cs="Arial"/>
          <w:b/>
          <w:bCs/>
          <w:color w:val="0B0343"/>
          <w:sz w:val="20"/>
          <w:szCs w:val="20"/>
        </w:rPr>
      </w:pPr>
      <w:r>
        <w:rPr>
          <w:rFonts w:ascii="Arial" w:eastAsia="Arial Unicode MS" w:hAnsi="Arial" w:cs="Arial"/>
          <w:b/>
          <w:bCs/>
          <w:color w:val="0B0343"/>
          <w:sz w:val="20"/>
          <w:szCs w:val="20"/>
        </w:rPr>
        <w:t xml:space="preserve">                                        Population </w:t>
      </w:r>
      <w:r w:rsidRPr="008E717A">
        <w:rPr>
          <w:rFonts w:ascii="Arial" w:eastAsia="Arial Unicode MS" w:hAnsi="Arial" w:cs="Arial"/>
          <w:b/>
          <w:bCs/>
          <w:color w:val="0B0343"/>
          <w:sz w:val="20"/>
          <w:szCs w:val="20"/>
        </w:rPr>
        <w:t>and Land Area</w:t>
      </w:r>
    </w:p>
    <w:tbl>
      <w:tblPr>
        <w:tblStyle w:val="TableGrid"/>
        <w:tblW w:w="0" w:type="auto"/>
        <w:shd w:val="clear" w:color="auto" w:fill="C00000"/>
        <w:tblLook w:val="04A0" w:firstRow="1" w:lastRow="0" w:firstColumn="1" w:lastColumn="0" w:noHBand="0" w:noVBand="1"/>
      </w:tblPr>
      <w:tblGrid>
        <w:gridCol w:w="6948"/>
      </w:tblGrid>
      <w:tr w:rsidR="00277E7D" w:rsidTr="00277E7D">
        <w:tc>
          <w:tcPr>
            <w:tcW w:w="6948" w:type="dxa"/>
            <w:shd w:val="clear" w:color="auto" w:fill="C00000"/>
          </w:tcPr>
          <w:p w:rsidR="00277E7D" w:rsidRDefault="00277E7D" w:rsidP="00CB30DB">
            <w:pPr>
              <w:pStyle w:val="NoSpacing"/>
              <w:rPr>
                <w:rFonts w:ascii="Arial" w:eastAsia="Arial Unicode MS" w:hAnsi="Arial" w:cs="Arial"/>
                <w:color w:val="FFFFFF" w:themeColor="background1"/>
                <w:sz w:val="20"/>
                <w:szCs w:val="20"/>
              </w:rPr>
            </w:pPr>
          </w:p>
          <w:p w:rsidR="00C80327" w:rsidRPr="008E717A" w:rsidRDefault="00C80327" w:rsidP="00C80327">
            <w:pPr>
              <w:pStyle w:val="NoSpacing"/>
              <w:rPr>
                <w:rFonts w:ascii="Arial" w:hAnsi="Arial" w:cs="Arial"/>
                <w:b/>
                <w:color w:val="FFFFFF" w:themeColor="background1"/>
                <w:sz w:val="20"/>
                <w:szCs w:val="20"/>
              </w:rPr>
            </w:pPr>
            <w:r w:rsidRPr="008E717A">
              <w:rPr>
                <w:rFonts w:ascii="Arial" w:hAnsi="Arial" w:cs="Arial"/>
                <w:b/>
                <w:bCs/>
                <w:color w:val="FFFFFF" w:themeColor="background1"/>
                <w:sz w:val="20"/>
                <w:szCs w:val="20"/>
              </w:rPr>
              <w:t>TARLAC</w:t>
            </w:r>
            <w:r w:rsidRPr="008E717A">
              <w:rPr>
                <w:rFonts w:ascii="Arial" w:hAnsi="Arial" w:cs="Arial"/>
                <w:b/>
                <w:bCs/>
                <w:color w:val="FFFFFF" w:themeColor="background1"/>
                <w:sz w:val="20"/>
                <w:szCs w:val="20"/>
              </w:rPr>
              <w:br/>
              <w:t xml:space="preserve">Capital: </w:t>
            </w:r>
            <w:proofErr w:type="spellStart"/>
            <w:r w:rsidRPr="008E717A">
              <w:rPr>
                <w:rFonts w:ascii="Arial" w:hAnsi="Arial" w:cs="Arial"/>
                <w:b/>
                <w:bCs/>
                <w:color w:val="FFFFFF" w:themeColor="background1"/>
                <w:sz w:val="20"/>
                <w:szCs w:val="20"/>
              </w:rPr>
              <w:t>Tarlac</w:t>
            </w:r>
            <w:proofErr w:type="spellEnd"/>
            <w:r w:rsidRPr="008E717A">
              <w:rPr>
                <w:rFonts w:ascii="Arial" w:hAnsi="Arial" w:cs="Arial"/>
                <w:b/>
                <w:bCs/>
                <w:color w:val="FFFFFF" w:themeColor="background1"/>
                <w:sz w:val="20"/>
                <w:szCs w:val="20"/>
              </w:rPr>
              <w:t xml:space="preserve"> City</w:t>
            </w:r>
            <w:r w:rsidRPr="008E717A">
              <w:rPr>
                <w:rFonts w:ascii="Arial" w:hAnsi="Arial" w:cs="Arial"/>
                <w:b/>
                <w:bCs/>
                <w:color w:val="FFFFFF" w:themeColor="background1"/>
                <w:sz w:val="20"/>
                <w:szCs w:val="20"/>
              </w:rPr>
              <w:br/>
              <w:t xml:space="preserve">Population: 1,243,449 </w:t>
            </w:r>
            <w:r w:rsidRPr="008E717A">
              <w:rPr>
                <w:rFonts w:ascii="Arial" w:hAnsi="Arial" w:cs="Arial"/>
                <w:b/>
                <w:bCs/>
                <w:color w:val="FFFFFF" w:themeColor="background1"/>
                <w:sz w:val="20"/>
                <w:szCs w:val="20"/>
              </w:rPr>
              <w:br/>
              <w:t>Land Area in Hectares: 305,360</w:t>
            </w:r>
          </w:p>
          <w:p w:rsidR="00C80327" w:rsidRPr="008E717A" w:rsidRDefault="00C80327" w:rsidP="00C80327">
            <w:pPr>
              <w:pStyle w:val="NoSpacing"/>
              <w:rPr>
                <w:rFonts w:ascii="Arial" w:hAnsi="Arial" w:cs="Arial"/>
                <w:b/>
                <w:color w:val="FFFFFF" w:themeColor="background1"/>
                <w:sz w:val="20"/>
                <w:szCs w:val="20"/>
              </w:rPr>
            </w:pPr>
          </w:p>
          <w:p w:rsidR="00C80327" w:rsidRDefault="00C80327" w:rsidP="00CB30DB">
            <w:pPr>
              <w:pStyle w:val="NoSpacing"/>
              <w:rPr>
                <w:rFonts w:ascii="Arial" w:eastAsia="Arial Unicode MS" w:hAnsi="Arial" w:cs="Arial"/>
                <w:color w:val="FFFFFF" w:themeColor="background1"/>
                <w:sz w:val="20"/>
                <w:szCs w:val="20"/>
              </w:rPr>
            </w:pPr>
            <w:r w:rsidRPr="008E717A">
              <w:rPr>
                <w:rFonts w:ascii="Arial" w:hAnsi="Arial" w:cs="Arial"/>
                <w:b/>
                <w:color w:val="FFFFFF" w:themeColor="background1"/>
                <w:sz w:val="20"/>
                <w:szCs w:val="20"/>
              </w:rPr>
              <w:t>ZAMBALES</w:t>
            </w:r>
            <w:r w:rsidRPr="008E717A">
              <w:rPr>
                <w:rFonts w:ascii="Arial" w:hAnsi="Arial" w:cs="Arial"/>
                <w:b/>
                <w:color w:val="FFFFFF" w:themeColor="background1"/>
                <w:sz w:val="20"/>
                <w:szCs w:val="20"/>
              </w:rPr>
              <w:br/>
              <w:t xml:space="preserve">Capital: </w:t>
            </w:r>
            <w:proofErr w:type="spellStart"/>
            <w:r w:rsidRPr="008E717A">
              <w:rPr>
                <w:rFonts w:ascii="Arial" w:hAnsi="Arial" w:cs="Arial"/>
                <w:b/>
                <w:color w:val="FFFFFF" w:themeColor="background1"/>
                <w:sz w:val="20"/>
                <w:szCs w:val="20"/>
              </w:rPr>
              <w:t>Iba</w:t>
            </w:r>
            <w:proofErr w:type="spellEnd"/>
            <w:r w:rsidRPr="008E717A">
              <w:rPr>
                <w:rFonts w:ascii="Arial" w:hAnsi="Arial" w:cs="Arial"/>
                <w:b/>
                <w:color w:val="FFFFFF" w:themeColor="background1"/>
                <w:sz w:val="20"/>
                <w:szCs w:val="20"/>
              </w:rPr>
              <w:br/>
              <w:t>Population: 493,085</w:t>
            </w:r>
            <w:r w:rsidRPr="008E717A">
              <w:rPr>
                <w:rFonts w:ascii="Arial" w:hAnsi="Arial" w:cs="Arial"/>
                <w:b/>
                <w:color w:val="FFFFFF" w:themeColor="background1"/>
                <w:sz w:val="20"/>
                <w:szCs w:val="20"/>
              </w:rPr>
              <w:br/>
              <w:t>Land Area in Hectares: 383,083</w:t>
            </w:r>
          </w:p>
          <w:p w:rsidR="00C80327" w:rsidRDefault="00C80327" w:rsidP="00CB30DB">
            <w:pPr>
              <w:pStyle w:val="NoSpacing"/>
              <w:rPr>
                <w:rFonts w:ascii="Arial" w:eastAsia="Arial Unicode MS" w:hAnsi="Arial" w:cs="Arial"/>
                <w:color w:val="FFFFFF" w:themeColor="background1"/>
                <w:sz w:val="20"/>
                <w:szCs w:val="20"/>
              </w:rPr>
            </w:pPr>
          </w:p>
          <w:p w:rsidR="00277E7D" w:rsidRDefault="00277E7D" w:rsidP="00CB30DB">
            <w:pPr>
              <w:pStyle w:val="NoSpacing"/>
              <w:rPr>
                <w:rFonts w:ascii="Arial" w:eastAsia="Arial Unicode MS" w:hAnsi="Arial" w:cs="Arial"/>
                <w:color w:val="FFFFFF" w:themeColor="background1"/>
                <w:sz w:val="20"/>
                <w:szCs w:val="20"/>
              </w:rPr>
            </w:pPr>
            <w:r w:rsidRPr="008E717A">
              <w:rPr>
                <w:rFonts w:ascii="Arial" w:eastAsia="Arial Unicode MS" w:hAnsi="Arial" w:cs="Arial"/>
                <w:color w:val="FFFFFF" w:themeColor="background1"/>
                <w:sz w:val="20"/>
                <w:szCs w:val="20"/>
              </w:rPr>
              <w:t>Note: Population and Land Area Data for Year 2007</w:t>
            </w:r>
          </w:p>
          <w:p w:rsidR="00277E7D" w:rsidRDefault="00277E7D" w:rsidP="00CB30DB">
            <w:pPr>
              <w:pStyle w:val="NoSpacing"/>
              <w:rPr>
                <w:rFonts w:ascii="Verdana" w:hAnsi="Verdana"/>
                <w:b/>
                <w:sz w:val="20"/>
                <w:szCs w:val="20"/>
              </w:rPr>
            </w:pPr>
          </w:p>
        </w:tc>
      </w:tr>
    </w:tbl>
    <w:p w:rsidR="00277E7D" w:rsidRDefault="00277E7D" w:rsidP="00CB30DB">
      <w:pPr>
        <w:pStyle w:val="NoSpacing"/>
        <w:rPr>
          <w:rFonts w:ascii="Verdana" w:hAnsi="Verdana"/>
          <w:b/>
          <w:sz w:val="20"/>
          <w:szCs w:val="20"/>
        </w:rPr>
      </w:pPr>
    </w:p>
    <w:p w:rsidR="00277E7D" w:rsidRPr="00CB30DB" w:rsidRDefault="00277E7D" w:rsidP="00CB30DB">
      <w:pPr>
        <w:pStyle w:val="NoSpacing"/>
        <w:rPr>
          <w:rFonts w:ascii="Verdana" w:hAnsi="Verdana"/>
          <w:b/>
          <w:sz w:val="20"/>
          <w:szCs w:val="20"/>
        </w:rPr>
      </w:pPr>
    </w:p>
    <w:p w:rsidR="00523476" w:rsidRPr="008E717A" w:rsidRDefault="00523476" w:rsidP="00CB30DB">
      <w:pPr>
        <w:pStyle w:val="NoSpacing"/>
        <w:rPr>
          <w:sz w:val="20"/>
          <w:szCs w:val="20"/>
        </w:rPr>
      </w:pPr>
      <w:r w:rsidRPr="008E717A">
        <w:rPr>
          <w:b/>
          <w:bCs/>
          <w:color w:val="000080"/>
          <w:sz w:val="20"/>
          <w:szCs w:val="20"/>
        </w:rPr>
        <w:t>Note:</w:t>
      </w:r>
      <w:r w:rsidRPr="008E717A">
        <w:rPr>
          <w:b/>
          <w:bCs/>
          <w:sz w:val="20"/>
          <w:szCs w:val="20"/>
        </w:rPr>
        <w:t xml:space="preserve"> </w:t>
      </w:r>
      <w:r w:rsidRPr="008E717A">
        <w:rPr>
          <w:bCs/>
          <w:sz w:val="20"/>
          <w:szCs w:val="20"/>
        </w:rPr>
        <w:t>The regions and provinces represent the administrative divisions of the country.</w:t>
      </w:r>
    </w:p>
    <w:p w:rsidR="00523476" w:rsidRPr="008E717A" w:rsidRDefault="00523476" w:rsidP="00CB30DB">
      <w:pPr>
        <w:pStyle w:val="NoSpacing"/>
        <w:rPr>
          <w:sz w:val="20"/>
          <w:szCs w:val="20"/>
        </w:rPr>
      </w:pPr>
      <w:r w:rsidRPr="008E717A">
        <w:rPr>
          <w:rFonts w:ascii="Verdana" w:hAnsi="Verdana" w:cs="Arial"/>
          <w:b/>
          <w:bCs/>
          <w:color w:val="FF0000"/>
        </w:rPr>
        <w:t>***</w:t>
      </w:r>
      <w:r w:rsidRPr="008E717A">
        <w:rPr>
          <w:b/>
          <w:bCs/>
          <w:color w:val="FF0000"/>
          <w:sz w:val="20"/>
          <w:szCs w:val="20"/>
        </w:rPr>
        <w:t>Source:</w:t>
      </w:r>
      <w:r w:rsidRPr="008E717A">
        <w:rPr>
          <w:b/>
          <w:bCs/>
          <w:sz w:val="20"/>
          <w:szCs w:val="20"/>
        </w:rPr>
        <w:t xml:space="preserve"> </w:t>
      </w:r>
      <w:r w:rsidRPr="008E717A">
        <w:rPr>
          <w:bCs/>
          <w:sz w:val="20"/>
          <w:szCs w:val="20"/>
        </w:rPr>
        <w:t>Regions and Provinces, National Statistical Coordination Board of the Philippines Website (1997-2010), 2008-2010</w:t>
      </w:r>
    </w:p>
    <w:p w:rsidR="008E717A" w:rsidRDefault="008E717A"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8E717A" w:rsidRDefault="008E717A" w:rsidP="00CB30DB">
      <w:pPr>
        <w:pStyle w:val="NoSpacing"/>
        <w:rPr>
          <w:rFonts w:ascii="Verdana" w:hAnsi="Verdana"/>
          <w:b/>
          <w:sz w:val="20"/>
          <w:szCs w:val="20"/>
        </w:rPr>
      </w:pPr>
    </w:p>
    <w:p w:rsidR="008E717A" w:rsidRDefault="008E717A" w:rsidP="00CB30DB">
      <w:pPr>
        <w:pStyle w:val="NoSpacing"/>
        <w:rPr>
          <w:rFonts w:ascii="Verdana" w:hAnsi="Verdana"/>
          <w:b/>
          <w:sz w:val="20"/>
          <w:szCs w:val="20"/>
        </w:rPr>
      </w:pPr>
    </w:p>
    <w:p w:rsidR="008E717A" w:rsidRDefault="008E717A"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523476" w:rsidRPr="006C521B" w:rsidRDefault="00523476" w:rsidP="006C521B">
      <w:pPr>
        <w:pStyle w:val="NoSpacing"/>
        <w:jc w:val="center"/>
        <w:rPr>
          <w:b/>
          <w:sz w:val="22"/>
          <w:szCs w:val="22"/>
        </w:rPr>
      </w:pPr>
      <w:r w:rsidRPr="006C521B">
        <w:rPr>
          <w:b/>
          <w:sz w:val="22"/>
          <w:szCs w:val="22"/>
        </w:rPr>
        <w:t>General Information</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Population: </w:t>
      </w:r>
      <w:r w:rsidRPr="00CB30DB">
        <w:rPr>
          <w:rFonts w:ascii="Verdana" w:hAnsi="Verdana" w:cs="Arial"/>
          <w:b/>
          <w:bCs/>
          <w:color w:val="000080"/>
          <w:sz w:val="20"/>
          <w:szCs w:val="20"/>
        </w:rPr>
        <w:t>88, 524,614 (2007 Census)</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color w:val="FF0000"/>
          <w:sz w:val="20"/>
          <w:szCs w:val="20"/>
        </w:rPr>
      </w:pPr>
      <w:r w:rsidRPr="00CB30DB">
        <w:rPr>
          <w:rFonts w:ascii="Verdana" w:hAnsi="Verdana" w:cs="Arial"/>
          <w:b/>
          <w:bCs/>
          <w:sz w:val="20"/>
          <w:szCs w:val="20"/>
        </w:rPr>
        <w:t xml:space="preserve">Capital of the Country: </w:t>
      </w:r>
      <w:r w:rsidRPr="00CB30DB">
        <w:rPr>
          <w:rFonts w:ascii="Verdana" w:hAnsi="Verdana" w:cs="Arial"/>
          <w:b/>
          <w:bCs/>
          <w:color w:val="000080"/>
          <w:sz w:val="20"/>
          <w:szCs w:val="20"/>
        </w:rPr>
        <w:t>Manila</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Currency: </w:t>
      </w:r>
      <w:r w:rsidRPr="00CB30DB">
        <w:rPr>
          <w:rFonts w:ascii="Verdana" w:hAnsi="Verdana" w:cs="Arial"/>
          <w:b/>
          <w:bCs/>
          <w:color w:val="000080"/>
          <w:sz w:val="20"/>
          <w:szCs w:val="20"/>
        </w:rPr>
        <w:t>Philippine Peso (Php)</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Time Zone: </w:t>
      </w:r>
      <w:r w:rsidRPr="00CB30DB">
        <w:rPr>
          <w:rFonts w:ascii="Verdana" w:hAnsi="Verdana" w:cs="Arial"/>
          <w:b/>
          <w:bCs/>
          <w:color w:val="000080"/>
          <w:sz w:val="20"/>
          <w:szCs w:val="20"/>
        </w:rPr>
        <w:t>GMT/UTC + 8 Hours</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Flag Carrier: </w:t>
      </w:r>
      <w:r w:rsidRPr="00CB30DB">
        <w:rPr>
          <w:rFonts w:ascii="Verdana" w:hAnsi="Verdana" w:cs="Arial"/>
          <w:b/>
          <w:bCs/>
          <w:color w:val="000080"/>
          <w:sz w:val="20"/>
          <w:szCs w:val="20"/>
        </w:rPr>
        <w:t>Philippine Air Lines</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Other Airlines: </w:t>
      </w:r>
      <w:r w:rsidRPr="00CB30DB">
        <w:rPr>
          <w:rFonts w:ascii="Verdana" w:hAnsi="Verdana" w:cs="Arial"/>
          <w:b/>
          <w:bCs/>
          <w:color w:val="000080"/>
          <w:sz w:val="20"/>
          <w:szCs w:val="20"/>
        </w:rPr>
        <w:t>Cebu Pacific, Sea-Air</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Number of Airports: </w:t>
      </w:r>
      <w:r w:rsidRPr="00CB30DB">
        <w:rPr>
          <w:rFonts w:ascii="Verdana" w:hAnsi="Verdana" w:cs="Arial"/>
          <w:b/>
          <w:bCs/>
          <w:color w:val="000080"/>
          <w:sz w:val="20"/>
          <w:szCs w:val="20"/>
        </w:rPr>
        <w:t>92</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Some Airports:</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 xml:space="preserve">Diosdado Macapagal (Clark) International Airport </w:t>
      </w:r>
      <w:r w:rsidRPr="00413197">
        <w:rPr>
          <w:rFonts w:ascii="Verdana" w:hAnsi="Verdana" w:cs="Arial"/>
          <w:sz w:val="20"/>
          <w:szCs w:val="20"/>
        </w:rPr>
        <w:t>(Angeles City)</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Francisco Bangoy (Davao)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(Davao City)</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Laoag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(Laoag City)</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Mactan-Cebu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(Cebu)</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Ninoy Aquino (Manila)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(Metro Manila)</w:t>
      </w:r>
      <w:r w:rsidRPr="00413197">
        <w:rPr>
          <w:rFonts w:ascii="Verdana" w:hAnsi="Verdana" w:cs="Arial"/>
          <w:bCs/>
          <w:sz w:val="20"/>
          <w:szCs w:val="20"/>
        </w:rPr>
        <w:t>,</w:t>
      </w:r>
      <w:r w:rsidRPr="00CB30DB">
        <w:rPr>
          <w:rFonts w:ascii="Verdana" w:hAnsi="Verdana" w:cs="Arial"/>
          <w:b/>
          <w:bCs/>
          <w:color w:val="000080"/>
          <w:sz w:val="20"/>
          <w:szCs w:val="20"/>
        </w:rPr>
        <w:t>  Puerto Princesa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(Puerto Princesa City)</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Zamboanga International Airport</w:t>
      </w:r>
      <w:r w:rsidRPr="00CB30DB">
        <w:rPr>
          <w:rFonts w:ascii="Verdana" w:hAnsi="Verdana" w:cs="Arial"/>
          <w:b/>
          <w:bCs/>
          <w:color w:val="800080"/>
          <w:sz w:val="20"/>
          <w:szCs w:val="20"/>
        </w:rPr>
        <w:t xml:space="preserve"> </w:t>
      </w:r>
      <w:r w:rsidRPr="00413197">
        <w:rPr>
          <w:rFonts w:ascii="Verdana" w:hAnsi="Verdana" w:cs="Arial"/>
          <w:sz w:val="20"/>
          <w:szCs w:val="20"/>
        </w:rPr>
        <w:t>(Zamboanga City)</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Bus Transportation: </w:t>
      </w:r>
      <w:r w:rsidRPr="00CB30DB">
        <w:rPr>
          <w:rFonts w:ascii="Verdana" w:hAnsi="Verdana" w:cs="Arial"/>
          <w:b/>
          <w:bCs/>
          <w:color w:val="000080"/>
          <w:sz w:val="20"/>
          <w:szCs w:val="20"/>
        </w:rPr>
        <w:t>Genesis Bus Corporation, Jam Bus Corporation, Victory Liner</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Railway Transportation:</w:t>
      </w:r>
      <w:r w:rsidRPr="00CB30DB">
        <w:rPr>
          <w:rFonts w:ascii="Verdana" w:hAnsi="Verdana" w:cs="Arial"/>
          <w:b/>
          <w:bCs/>
          <w:color w:val="000080"/>
          <w:sz w:val="20"/>
          <w:szCs w:val="20"/>
        </w:rPr>
        <w:t xml:space="preserve"> Philippine National Railways, Light Railway Transit (LRT), Metro-Star Railway Transit (MRT)</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Water Transportation: </w:t>
      </w:r>
      <w:r w:rsidRPr="00CB30DB">
        <w:rPr>
          <w:rFonts w:ascii="Verdana" w:hAnsi="Verdana" w:cs="Arial"/>
          <w:b/>
          <w:bCs/>
          <w:color w:val="000080"/>
          <w:sz w:val="20"/>
          <w:szCs w:val="20"/>
        </w:rPr>
        <w:t>Negros Navigation, Superferry</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Hotels: </w:t>
      </w:r>
      <w:r w:rsidRPr="00CB30DB">
        <w:rPr>
          <w:rFonts w:ascii="Verdana" w:hAnsi="Verdana" w:cs="Arial"/>
          <w:b/>
          <w:bCs/>
          <w:color w:val="000080"/>
          <w:sz w:val="20"/>
          <w:szCs w:val="20"/>
        </w:rPr>
        <w:t>Baguio Country Club, Bayview Park Hotel, Holiday Inn Resort, Hotel Inter-continental Manila, Hyatt Regency Hotel, Hyatt Hotel, Makati Shangri-La Hotel, Manila Hotel, Subic Bay Yacht Club, The Peninsula Hotel, The Westin Philippine Plaza Hotel</w:t>
      </w:r>
      <w:r w:rsidRPr="00CB30DB">
        <w:rPr>
          <w:rFonts w:ascii="Verdana" w:hAnsi="Verdana" w:cs="Arial"/>
          <w:b/>
          <w:bCs/>
          <w:sz w:val="20"/>
          <w:szCs w:val="20"/>
        </w:rPr>
        <w:t xml:space="preserve"> </w:t>
      </w:r>
      <w:r w:rsidRPr="00413197">
        <w:rPr>
          <w:rFonts w:ascii="Verdana" w:hAnsi="Verdana" w:cs="Arial"/>
          <w:sz w:val="20"/>
          <w:szCs w:val="20"/>
        </w:rPr>
        <w:t xml:space="preserve">(There are </w:t>
      </w:r>
      <w:r w:rsidRPr="00413197">
        <w:rPr>
          <w:rFonts w:ascii="Verdana" w:hAnsi="Verdana" w:cs="Arial"/>
          <w:i/>
          <w:iCs/>
          <w:sz w:val="20"/>
          <w:szCs w:val="20"/>
        </w:rPr>
        <w:t>many more</w:t>
      </w:r>
      <w:r w:rsidRPr="00413197">
        <w:rPr>
          <w:rFonts w:ascii="Verdana" w:hAnsi="Verdana" w:cs="Arial"/>
          <w:sz w:val="20"/>
          <w:szCs w:val="20"/>
        </w:rPr>
        <w:t xml:space="preserve"> hotels, resorts and inns.)</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color w:val="000080"/>
          <w:sz w:val="20"/>
          <w:szCs w:val="20"/>
        </w:rPr>
      </w:pPr>
      <w:r w:rsidRPr="00CB30DB">
        <w:rPr>
          <w:rFonts w:ascii="Verdana" w:hAnsi="Verdana" w:cs="Arial"/>
          <w:b/>
          <w:bCs/>
          <w:sz w:val="20"/>
          <w:szCs w:val="20"/>
        </w:rPr>
        <w:t xml:space="preserve">Internet Country Code: </w:t>
      </w:r>
      <w:r w:rsidRPr="00CB30DB">
        <w:rPr>
          <w:rFonts w:ascii="Verdana" w:hAnsi="Verdana" w:cs="Arial"/>
          <w:b/>
          <w:bCs/>
          <w:color w:val="000080"/>
          <w:sz w:val="20"/>
          <w:szCs w:val="20"/>
        </w:rPr>
        <w:t>.ph</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color w:val="000080"/>
          <w:sz w:val="20"/>
          <w:szCs w:val="20"/>
        </w:rPr>
      </w:pPr>
      <w:r w:rsidRPr="00CB30DB">
        <w:rPr>
          <w:rFonts w:ascii="Verdana" w:hAnsi="Verdana" w:cs="Arial"/>
          <w:b/>
          <w:bCs/>
          <w:sz w:val="20"/>
          <w:szCs w:val="20"/>
        </w:rPr>
        <w:t xml:space="preserve">Telephone Country Code: </w:t>
      </w:r>
      <w:r w:rsidRPr="00CB30DB">
        <w:rPr>
          <w:rFonts w:ascii="Verdana" w:hAnsi="Verdana" w:cs="Arial"/>
          <w:b/>
          <w:bCs/>
          <w:color w:val="000080"/>
          <w:sz w:val="20"/>
          <w:szCs w:val="20"/>
        </w:rPr>
        <w:t>+ 63</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Banking Hours</w:t>
      </w:r>
      <w:r w:rsidRPr="00CB30DB">
        <w:rPr>
          <w:rFonts w:ascii="Verdana" w:hAnsi="Verdana" w:cs="Arial"/>
          <w:b/>
          <w:bCs/>
          <w:color w:val="000080"/>
          <w:sz w:val="20"/>
          <w:szCs w:val="20"/>
        </w:rPr>
        <w:t>: 9:00 AM - 3:00 PM</w:t>
      </w:r>
      <w:r w:rsidR="00AD58EE" w:rsidRPr="00CB30DB">
        <w:rPr>
          <w:rFonts w:ascii="Verdana" w:hAnsi="Verdana" w:cs="Arial"/>
          <w:b/>
          <w:bCs/>
          <w:sz w:val="20"/>
          <w:szCs w:val="20"/>
        </w:rPr>
        <w:t> </w:t>
      </w:r>
      <w:r w:rsidRPr="00CB30DB">
        <w:rPr>
          <w:rFonts w:ascii="Verdana" w:hAnsi="Verdana" w:cs="Arial"/>
          <w:b/>
          <w:bCs/>
          <w:sz w:val="20"/>
          <w:szCs w:val="20"/>
        </w:rPr>
        <w:t xml:space="preserve">or </w:t>
      </w:r>
      <w:r w:rsidRPr="00CB30DB">
        <w:rPr>
          <w:rFonts w:ascii="Verdana" w:hAnsi="Verdana" w:cs="Arial"/>
          <w:b/>
          <w:bCs/>
          <w:color w:val="000080"/>
          <w:sz w:val="20"/>
          <w:szCs w:val="20"/>
        </w:rPr>
        <w:t>9:00 AM - 5:00 PM</w:t>
      </w:r>
    </w:p>
    <w:p w:rsidR="008E717A" w:rsidRDefault="008E717A" w:rsidP="00CB30DB">
      <w:pPr>
        <w:pStyle w:val="NoSpacing"/>
        <w:rPr>
          <w:rFonts w:ascii="Verdana" w:hAnsi="Verdana" w:cs="Arial"/>
          <w:b/>
          <w:bCs/>
          <w:sz w:val="20"/>
          <w:szCs w:val="20"/>
        </w:rPr>
      </w:pPr>
    </w:p>
    <w:p w:rsidR="00523476" w:rsidRPr="00413197" w:rsidRDefault="00523476" w:rsidP="00CB30DB">
      <w:pPr>
        <w:pStyle w:val="NoSpacing"/>
        <w:rPr>
          <w:rFonts w:ascii="Verdana" w:hAnsi="Verdana" w:cs="Arial"/>
          <w:sz w:val="20"/>
          <w:szCs w:val="20"/>
        </w:rPr>
      </w:pPr>
      <w:r w:rsidRPr="00CB30DB">
        <w:rPr>
          <w:rFonts w:ascii="Verdana" w:hAnsi="Verdana" w:cs="Arial"/>
          <w:b/>
          <w:bCs/>
          <w:sz w:val="20"/>
          <w:szCs w:val="20"/>
        </w:rPr>
        <w:t xml:space="preserve">Total Visitor Arrivals as of Year 2008:  </w:t>
      </w:r>
      <w:r w:rsidRPr="00CB30DB">
        <w:rPr>
          <w:rFonts w:ascii="Verdana" w:hAnsi="Verdana" w:cs="Arial"/>
          <w:b/>
          <w:bCs/>
          <w:color w:val="FF0000"/>
          <w:sz w:val="20"/>
          <w:szCs w:val="20"/>
        </w:rPr>
        <w:t>***</w:t>
      </w:r>
      <w:r w:rsidRPr="00CB30DB">
        <w:rPr>
          <w:rFonts w:ascii="Verdana" w:hAnsi="Verdana" w:cs="Arial"/>
          <w:b/>
          <w:bCs/>
          <w:color w:val="000080"/>
          <w:sz w:val="20"/>
          <w:szCs w:val="20"/>
        </w:rPr>
        <w:t>3,139,422</w:t>
      </w:r>
      <w:r w:rsidRPr="00CB30DB">
        <w:rPr>
          <w:rFonts w:ascii="Verdana" w:hAnsi="Verdana" w:cs="Arial"/>
          <w:b/>
          <w:bCs/>
          <w:sz w:val="20"/>
          <w:szCs w:val="20"/>
        </w:rPr>
        <w:t xml:space="preserve">  /  </w:t>
      </w:r>
      <w:r w:rsidRPr="00CB30DB">
        <w:rPr>
          <w:rFonts w:ascii="Verdana" w:hAnsi="Verdana" w:cs="Arial"/>
          <w:b/>
          <w:bCs/>
          <w:color w:val="FF0000"/>
          <w:sz w:val="20"/>
          <w:szCs w:val="20"/>
        </w:rPr>
        <w:t>***</w:t>
      </w:r>
      <w:r w:rsidRPr="00413197">
        <w:rPr>
          <w:rFonts w:ascii="Verdana" w:hAnsi="Verdana" w:cs="Arial"/>
          <w:sz w:val="20"/>
          <w:szCs w:val="20"/>
        </w:rPr>
        <w:t>Top 5 Visitors by Subcontinent: East Asia - 1,370,059;  North America - 681,922;  ASEAN - 254,077;  Oceania - 174,583;  Northern Europe - 136,260</w:t>
      </w:r>
    </w:p>
    <w:p w:rsidR="008E717A" w:rsidRPr="00CB30DB" w:rsidRDefault="008E717A" w:rsidP="00CB30DB">
      <w:pPr>
        <w:pStyle w:val="NoSpacing"/>
        <w:rPr>
          <w:rFonts w:ascii="Verdana" w:hAnsi="Verdana"/>
          <w:b/>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Major Islands or Island Groups: </w:t>
      </w:r>
      <w:r w:rsidRPr="00CB30DB">
        <w:rPr>
          <w:rFonts w:ascii="Verdana" w:hAnsi="Verdana" w:cs="Arial"/>
          <w:b/>
          <w:bCs/>
          <w:color w:val="000080"/>
          <w:sz w:val="20"/>
          <w:szCs w:val="20"/>
        </w:rPr>
        <w:t>Luzon, Visayas and Mindanao</w:t>
      </w: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Tourist Spots: </w:t>
      </w:r>
      <w:r w:rsidRPr="00CB30DB">
        <w:rPr>
          <w:rFonts w:ascii="Verdana" w:hAnsi="Verdana" w:cs="Arial"/>
          <w:b/>
          <w:bCs/>
          <w:color w:val="000080"/>
          <w:sz w:val="20"/>
          <w:szCs w:val="20"/>
        </w:rPr>
        <w:t>Baguio, Baler, Banaue Rice Terraces, Bohol, Boracay, Calamba, Chocolate Hills, Cebu, Corregidor, Davao City, Hundred Islands, Mount Makiling, Manila, Makati, Mount Mayon, Mount Samat, Pagsanjan Falls, Palawan, Quezon City, Subic Free Port, Taal, Tagaytay City, Zamboanga City, Vigan</w:t>
      </w:r>
    </w:p>
    <w:p w:rsidR="008E717A" w:rsidRDefault="008E717A" w:rsidP="00CB30DB">
      <w:pPr>
        <w:pStyle w:val="NoSpacing"/>
        <w:rPr>
          <w:rFonts w:ascii="Verdana" w:hAnsi="Verdana" w:cs="Arial"/>
          <w:b/>
          <w:bCs/>
          <w:sz w:val="20"/>
          <w:szCs w:val="20"/>
        </w:rPr>
      </w:pPr>
    </w:p>
    <w:p w:rsidR="00523476" w:rsidRPr="00413197" w:rsidRDefault="00523476" w:rsidP="00CB30DB">
      <w:pPr>
        <w:pStyle w:val="NoSpacing"/>
        <w:rPr>
          <w:rFonts w:ascii="Verdana" w:hAnsi="Verdana"/>
          <w:sz w:val="20"/>
          <w:szCs w:val="20"/>
        </w:rPr>
      </w:pPr>
      <w:r w:rsidRPr="00CB30DB">
        <w:rPr>
          <w:rFonts w:ascii="Verdana" w:hAnsi="Verdana" w:cs="Arial"/>
          <w:b/>
          <w:bCs/>
          <w:sz w:val="20"/>
          <w:szCs w:val="20"/>
        </w:rPr>
        <w:t>Natural Wonders:</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Chocolate Hills, Hundred Islands, Mt. Mayon, Pagsanjan Falls, El Nido in Palawan, Palawan Province, Panglao in Bohol, Sierra Madre Mountain Range, Taal Lake and Taal Volcano, Tubbataha Reef National Marine Park in Palawan</w:t>
      </w:r>
      <w:r w:rsidRPr="00CB30DB">
        <w:rPr>
          <w:rFonts w:ascii="Verdana" w:hAnsi="Verdana" w:cs="Arial"/>
          <w:b/>
          <w:bCs/>
          <w:color w:val="800080"/>
          <w:sz w:val="20"/>
          <w:szCs w:val="20"/>
        </w:rPr>
        <w:t xml:space="preserve"> </w:t>
      </w:r>
      <w:r w:rsidRPr="00413197">
        <w:rPr>
          <w:rFonts w:ascii="Verdana" w:hAnsi="Verdana" w:cs="Arial"/>
          <w:sz w:val="20"/>
          <w:szCs w:val="20"/>
        </w:rPr>
        <w:t xml:space="preserve">(There are </w:t>
      </w:r>
      <w:r w:rsidRPr="00413197">
        <w:rPr>
          <w:rFonts w:ascii="Verdana" w:hAnsi="Verdana" w:cs="Arial"/>
          <w:i/>
          <w:iCs/>
          <w:sz w:val="20"/>
          <w:szCs w:val="20"/>
        </w:rPr>
        <w:t>many more</w:t>
      </w:r>
      <w:r w:rsidRPr="00413197">
        <w:rPr>
          <w:rFonts w:ascii="Verdana" w:hAnsi="Verdana" w:cs="Arial"/>
          <w:sz w:val="20"/>
          <w:szCs w:val="20"/>
        </w:rPr>
        <w:t xml:space="preserve"> natural wonders.)</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Festivals: </w:t>
      </w:r>
      <w:r w:rsidRPr="00CB30DB">
        <w:rPr>
          <w:rFonts w:ascii="Verdana" w:hAnsi="Verdana" w:cs="Arial"/>
          <w:b/>
          <w:bCs/>
          <w:color w:val="000080"/>
          <w:sz w:val="20"/>
          <w:szCs w:val="20"/>
        </w:rPr>
        <w:t>Ati-atihan</w:t>
      </w:r>
      <w:r w:rsidRPr="00CB30DB">
        <w:rPr>
          <w:rFonts w:ascii="Verdana" w:hAnsi="Verdana" w:cs="Arial"/>
          <w:b/>
          <w:bCs/>
          <w:color w:val="800080"/>
          <w:sz w:val="20"/>
          <w:szCs w:val="20"/>
        </w:rPr>
        <w:t xml:space="preserve"> </w:t>
      </w:r>
      <w:r w:rsidRPr="00413197">
        <w:rPr>
          <w:rFonts w:ascii="Verdana" w:hAnsi="Verdana" w:cs="Arial"/>
          <w:sz w:val="20"/>
          <w:szCs w:val="20"/>
        </w:rPr>
        <w:t>(Third week of January in Kalibo, Aklan province)</w:t>
      </w:r>
      <w:r w:rsidRPr="00413197">
        <w:rPr>
          <w:rFonts w:ascii="Verdana" w:hAnsi="Verdana" w:cs="Arial"/>
          <w:bCs/>
          <w:sz w:val="20"/>
          <w:szCs w:val="20"/>
        </w:rPr>
        <w:t>,</w:t>
      </w:r>
      <w:r w:rsidRPr="00413197">
        <w:rPr>
          <w:rFonts w:ascii="Verdana" w:hAnsi="Verdana" w:cs="Arial"/>
          <w:bCs/>
          <w:color w:val="800080"/>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Baguio Flower</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Festival</w:t>
      </w:r>
      <w:r w:rsidRPr="00CB30DB">
        <w:rPr>
          <w:rFonts w:ascii="Verdana" w:hAnsi="Verdana" w:cs="Arial"/>
          <w:b/>
          <w:bCs/>
          <w:color w:val="800080"/>
          <w:sz w:val="20"/>
          <w:szCs w:val="20"/>
        </w:rPr>
        <w:t xml:space="preserve"> </w:t>
      </w:r>
      <w:r w:rsidRPr="00413197">
        <w:rPr>
          <w:rFonts w:ascii="Verdana" w:hAnsi="Verdana" w:cs="Arial"/>
          <w:sz w:val="20"/>
          <w:szCs w:val="20"/>
        </w:rPr>
        <w:t>(Fourth week of February in Baguio)</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Moriones Festival</w:t>
      </w:r>
      <w:r w:rsidRPr="00CB30DB">
        <w:rPr>
          <w:rFonts w:ascii="Verdana" w:hAnsi="Verdana" w:cs="Arial"/>
          <w:b/>
          <w:bCs/>
          <w:color w:val="800080"/>
          <w:sz w:val="20"/>
          <w:szCs w:val="20"/>
        </w:rPr>
        <w:t xml:space="preserve"> </w:t>
      </w:r>
      <w:r w:rsidRPr="00413197">
        <w:rPr>
          <w:rFonts w:ascii="Verdana" w:hAnsi="Verdana" w:cs="Arial"/>
          <w:sz w:val="20"/>
          <w:szCs w:val="20"/>
        </w:rPr>
        <w:t>(Easter weekend - usually in April during lent season - in Marinduque province)</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Carabao Festival</w:t>
      </w:r>
      <w:r w:rsidRPr="00CB30DB">
        <w:rPr>
          <w:rFonts w:ascii="Verdana" w:hAnsi="Verdana" w:cs="Arial"/>
          <w:b/>
          <w:bCs/>
          <w:sz w:val="20"/>
          <w:szCs w:val="20"/>
        </w:rPr>
        <w:t xml:space="preserve"> </w:t>
      </w:r>
      <w:r w:rsidRPr="00413197">
        <w:rPr>
          <w:rFonts w:ascii="Verdana" w:hAnsi="Verdana" w:cs="Arial"/>
          <w:sz w:val="20"/>
          <w:szCs w:val="20"/>
        </w:rPr>
        <w:t>(May 14 in Pulilan, Bulacan province)</w:t>
      </w:r>
      <w:r w:rsidRPr="00413197">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Pahiyas</w:t>
      </w:r>
      <w:r w:rsidRPr="00CB30DB">
        <w:rPr>
          <w:rFonts w:ascii="Verdana" w:hAnsi="Verdana" w:cs="Arial"/>
          <w:b/>
          <w:bCs/>
          <w:color w:val="800080"/>
          <w:sz w:val="20"/>
          <w:szCs w:val="20"/>
        </w:rPr>
        <w:t xml:space="preserve"> </w:t>
      </w:r>
      <w:r w:rsidRPr="00413197">
        <w:rPr>
          <w:rFonts w:ascii="Verdana" w:hAnsi="Verdana" w:cs="Arial"/>
          <w:sz w:val="20"/>
          <w:szCs w:val="20"/>
        </w:rPr>
        <w:t>(May 15 in San Isidro, Lucban, Quezon province)</w:t>
      </w:r>
      <w:r w:rsidRPr="00413197">
        <w:rPr>
          <w:rFonts w:ascii="Verdana" w:hAnsi="Verdana" w:cs="Arial"/>
          <w:bCs/>
          <w:sz w:val="20"/>
          <w:szCs w:val="20"/>
        </w:rPr>
        <w:t>,</w:t>
      </w:r>
      <w:r w:rsidRPr="00413197">
        <w:rPr>
          <w:rFonts w:ascii="Verdana" w:hAnsi="Verdana" w:cs="Arial"/>
          <w:bCs/>
          <w:color w:val="800080"/>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Flores de Mayo</w:t>
      </w:r>
      <w:r w:rsidRPr="00CB30DB">
        <w:rPr>
          <w:rFonts w:ascii="Verdana" w:hAnsi="Verdana" w:cs="Arial"/>
          <w:b/>
          <w:bCs/>
          <w:sz w:val="20"/>
          <w:szCs w:val="20"/>
        </w:rPr>
        <w:t xml:space="preserve"> </w:t>
      </w:r>
      <w:r w:rsidRPr="00EA14BF">
        <w:rPr>
          <w:rFonts w:ascii="Verdana" w:hAnsi="Verdana" w:cs="Arial"/>
          <w:sz w:val="20"/>
          <w:szCs w:val="20"/>
        </w:rPr>
        <w:t>(Throughout May and nationwide)</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Kadayawan</w:t>
      </w:r>
      <w:r w:rsidRPr="00CB30DB">
        <w:rPr>
          <w:rFonts w:ascii="Verdana" w:hAnsi="Verdana" w:cs="Arial"/>
          <w:b/>
          <w:bCs/>
          <w:color w:val="800080"/>
          <w:sz w:val="20"/>
          <w:szCs w:val="20"/>
        </w:rPr>
        <w:t xml:space="preserve"> </w:t>
      </w:r>
      <w:r w:rsidRPr="00EA14BF">
        <w:rPr>
          <w:rFonts w:ascii="Verdana" w:hAnsi="Verdana" w:cs="Arial"/>
          <w:sz w:val="20"/>
          <w:szCs w:val="20"/>
        </w:rPr>
        <w:t>(Third week of August in Davao city)</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Lanzones Festival</w:t>
      </w:r>
      <w:r w:rsidRPr="00CB30DB">
        <w:rPr>
          <w:rFonts w:ascii="Verdana" w:hAnsi="Verdana" w:cs="Arial"/>
          <w:b/>
          <w:bCs/>
          <w:color w:val="800080"/>
          <w:sz w:val="20"/>
          <w:szCs w:val="20"/>
        </w:rPr>
        <w:t xml:space="preserve"> </w:t>
      </w:r>
      <w:r w:rsidRPr="00EA14BF">
        <w:rPr>
          <w:rFonts w:ascii="Verdana" w:hAnsi="Verdana" w:cs="Arial"/>
          <w:sz w:val="20"/>
          <w:szCs w:val="20"/>
        </w:rPr>
        <w:t>(Third or fourth week of October in Mambajao, Camiguin)</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 xml:space="preserve">Giant Lantern Festival </w:t>
      </w:r>
      <w:r w:rsidRPr="00EA14BF">
        <w:rPr>
          <w:rFonts w:ascii="Verdana" w:hAnsi="Verdana" w:cs="Arial"/>
          <w:sz w:val="20"/>
          <w:szCs w:val="20"/>
        </w:rPr>
        <w:t>(Third Week of December in San Fernando, Pampanga)</w:t>
      </w:r>
    </w:p>
    <w:p w:rsidR="008E717A" w:rsidRDefault="008E717A" w:rsidP="00CB30DB">
      <w:pPr>
        <w:pStyle w:val="NoSpacing"/>
        <w:rPr>
          <w:rFonts w:ascii="Verdana" w:hAnsi="Verdana" w:cs="Arial"/>
          <w:b/>
          <w:bCs/>
          <w:sz w:val="20"/>
          <w:szCs w:val="20"/>
        </w:rPr>
      </w:pPr>
    </w:p>
    <w:p w:rsidR="00523476" w:rsidRPr="00CB30DB" w:rsidRDefault="00523476" w:rsidP="00CB30DB">
      <w:pPr>
        <w:pStyle w:val="NoSpacing"/>
        <w:rPr>
          <w:rFonts w:ascii="Verdana" w:hAnsi="Verdana"/>
          <w:b/>
          <w:sz w:val="20"/>
          <w:szCs w:val="20"/>
        </w:rPr>
      </w:pPr>
      <w:r w:rsidRPr="00CB30DB">
        <w:rPr>
          <w:rFonts w:ascii="Verdana" w:hAnsi="Verdana" w:cs="Arial"/>
          <w:b/>
          <w:bCs/>
          <w:sz w:val="20"/>
          <w:szCs w:val="20"/>
        </w:rPr>
        <w:t xml:space="preserve">National Celebrations and Commemorations: </w:t>
      </w:r>
      <w:r w:rsidRPr="00CB30DB">
        <w:rPr>
          <w:rFonts w:ascii="Verdana" w:hAnsi="Verdana" w:cs="Arial"/>
          <w:b/>
          <w:bCs/>
          <w:color w:val="000080"/>
          <w:sz w:val="20"/>
          <w:szCs w:val="20"/>
        </w:rPr>
        <w:t xml:space="preserve">New </w:t>
      </w:r>
      <w:r w:rsidRPr="00EA14BF">
        <w:rPr>
          <w:rFonts w:ascii="Verdana" w:hAnsi="Verdana" w:cs="Arial"/>
          <w:bCs/>
          <w:color w:val="000080"/>
          <w:sz w:val="20"/>
          <w:szCs w:val="20"/>
        </w:rPr>
        <w:t>Year</w:t>
      </w:r>
      <w:r w:rsidRPr="00EA14BF">
        <w:rPr>
          <w:rFonts w:ascii="Verdana" w:hAnsi="Verdana" w:cs="Arial"/>
          <w:bCs/>
          <w:color w:val="800080"/>
          <w:sz w:val="20"/>
          <w:szCs w:val="20"/>
        </w:rPr>
        <w:t xml:space="preserve"> </w:t>
      </w:r>
      <w:r w:rsidRPr="00EA14BF">
        <w:rPr>
          <w:rFonts w:ascii="Verdana" w:hAnsi="Verdana" w:cs="Arial"/>
          <w:sz w:val="20"/>
          <w:szCs w:val="20"/>
        </w:rPr>
        <w:t>(December 31-January 1)</w:t>
      </w:r>
      <w:r w:rsidRPr="00EA14BF">
        <w:rPr>
          <w:rFonts w:ascii="Verdana" w:hAnsi="Verdana" w:cs="Arial"/>
          <w:bCs/>
          <w:sz w:val="20"/>
          <w:szCs w:val="20"/>
        </w:rPr>
        <w:t>,</w:t>
      </w:r>
      <w:r w:rsidR="00AD58EE" w:rsidRPr="00CB30DB">
        <w:rPr>
          <w:rFonts w:ascii="Verdana" w:hAnsi="Verdana" w:cs="Arial"/>
          <w:b/>
          <w:bCs/>
          <w:color w:val="800080"/>
          <w:sz w:val="20"/>
          <w:szCs w:val="20"/>
        </w:rPr>
        <w:t xml:space="preserve">  </w:t>
      </w:r>
      <w:r w:rsidR="00AD58EE" w:rsidRPr="00CB30DB">
        <w:rPr>
          <w:rFonts w:ascii="Verdana" w:hAnsi="Verdana" w:cs="Arial"/>
          <w:b/>
          <w:bCs/>
          <w:color w:val="000080"/>
          <w:sz w:val="20"/>
          <w:szCs w:val="20"/>
        </w:rPr>
        <w:t xml:space="preserve">Lent </w:t>
      </w:r>
      <w:r w:rsidRPr="00CB30DB">
        <w:rPr>
          <w:rFonts w:ascii="Verdana" w:hAnsi="Verdana" w:cs="Arial"/>
          <w:b/>
          <w:bCs/>
          <w:color w:val="000080"/>
          <w:sz w:val="20"/>
          <w:szCs w:val="20"/>
        </w:rPr>
        <w:t>Season</w:t>
      </w:r>
      <w:r w:rsidRPr="00CB30DB">
        <w:rPr>
          <w:rFonts w:ascii="Verdana" w:hAnsi="Verdana" w:cs="Arial"/>
          <w:b/>
          <w:bCs/>
          <w:color w:val="800080"/>
          <w:sz w:val="20"/>
          <w:szCs w:val="20"/>
        </w:rPr>
        <w:t xml:space="preserve"> </w:t>
      </w:r>
      <w:r w:rsidRPr="00EA14BF">
        <w:rPr>
          <w:rFonts w:ascii="Verdana" w:hAnsi="Verdana" w:cs="Arial"/>
          <w:sz w:val="20"/>
          <w:szCs w:val="20"/>
        </w:rPr>
        <w:t>(March or April for four days at least)</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Flores de Mayo</w:t>
      </w:r>
      <w:r w:rsidRPr="00CB30DB">
        <w:rPr>
          <w:rFonts w:ascii="Verdana" w:hAnsi="Verdana" w:cs="Arial"/>
          <w:b/>
          <w:bCs/>
          <w:color w:val="800080"/>
          <w:sz w:val="20"/>
          <w:szCs w:val="20"/>
        </w:rPr>
        <w:t xml:space="preserve"> </w:t>
      </w:r>
      <w:r w:rsidRPr="00EA14BF">
        <w:rPr>
          <w:rFonts w:ascii="Verdana" w:hAnsi="Verdana" w:cs="Arial"/>
          <w:sz w:val="20"/>
          <w:szCs w:val="20"/>
        </w:rPr>
        <w:t>(Throughout May)</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 xml:space="preserve">Independence </w:t>
      </w:r>
      <w:r w:rsidRPr="00EA14BF">
        <w:rPr>
          <w:rFonts w:ascii="Verdana" w:hAnsi="Verdana" w:cs="Arial"/>
          <w:bCs/>
          <w:color w:val="000080"/>
          <w:sz w:val="20"/>
          <w:szCs w:val="20"/>
        </w:rPr>
        <w:t>Day</w:t>
      </w:r>
      <w:r w:rsidRPr="00EA14BF">
        <w:rPr>
          <w:rFonts w:ascii="Verdana" w:hAnsi="Verdana" w:cs="Arial"/>
          <w:sz w:val="20"/>
          <w:szCs w:val="20"/>
        </w:rPr>
        <w:t xml:space="preserve"> (June 12)</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All Saints Day and All Souls Day</w:t>
      </w:r>
      <w:r w:rsidRPr="00CB30DB">
        <w:rPr>
          <w:rFonts w:ascii="Verdana" w:hAnsi="Verdana" w:cs="Arial"/>
          <w:b/>
          <w:bCs/>
          <w:color w:val="800080"/>
          <w:sz w:val="20"/>
          <w:szCs w:val="20"/>
        </w:rPr>
        <w:t xml:space="preserve"> </w:t>
      </w:r>
      <w:r w:rsidRPr="00EA14BF">
        <w:rPr>
          <w:rFonts w:ascii="Verdana" w:hAnsi="Verdana" w:cs="Arial"/>
          <w:sz w:val="20"/>
          <w:szCs w:val="20"/>
        </w:rPr>
        <w:t>(November 1 and 2)</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Bonifacio Day</w:t>
      </w:r>
      <w:r w:rsidRPr="00CB30DB">
        <w:rPr>
          <w:rFonts w:ascii="Verdana" w:hAnsi="Verdana" w:cs="Arial"/>
          <w:b/>
          <w:bCs/>
          <w:color w:val="800080"/>
          <w:sz w:val="20"/>
          <w:szCs w:val="20"/>
        </w:rPr>
        <w:t xml:space="preserve"> </w:t>
      </w:r>
      <w:r w:rsidRPr="00EA14BF">
        <w:rPr>
          <w:rFonts w:ascii="Verdana" w:hAnsi="Verdana" w:cs="Arial"/>
          <w:sz w:val="20"/>
          <w:szCs w:val="20"/>
        </w:rPr>
        <w:t>(November 30)</w:t>
      </w:r>
      <w:r w:rsidRPr="00EA14BF">
        <w:rPr>
          <w:rFonts w:ascii="Verdana" w:hAnsi="Verdana" w:cs="Arial"/>
          <w:bCs/>
          <w:sz w:val="20"/>
          <w:szCs w:val="20"/>
        </w:rPr>
        <w:t>,</w:t>
      </w:r>
      <w:r w:rsidRPr="00CB30DB">
        <w:rPr>
          <w:rFonts w:ascii="Verdana" w:hAnsi="Verdana" w:cs="Arial"/>
          <w:b/>
          <w:bCs/>
          <w:sz w:val="20"/>
          <w:szCs w:val="20"/>
        </w:rPr>
        <w:t xml:space="preserve"> </w:t>
      </w:r>
      <w:r w:rsidRPr="00CB30DB">
        <w:rPr>
          <w:rFonts w:ascii="Verdana" w:hAnsi="Verdana" w:cs="Arial"/>
          <w:b/>
          <w:bCs/>
          <w:color w:val="000080"/>
          <w:sz w:val="20"/>
          <w:szCs w:val="20"/>
        </w:rPr>
        <w:t>Christmas</w:t>
      </w:r>
      <w:r w:rsidRPr="00CB30DB">
        <w:rPr>
          <w:rFonts w:ascii="Verdana" w:hAnsi="Verdana" w:cs="Arial"/>
          <w:b/>
          <w:bCs/>
          <w:color w:val="800080"/>
          <w:sz w:val="20"/>
          <w:szCs w:val="20"/>
        </w:rPr>
        <w:t xml:space="preserve"> </w:t>
      </w:r>
      <w:r w:rsidRPr="00EA14BF">
        <w:rPr>
          <w:rFonts w:ascii="Verdana" w:hAnsi="Verdana" w:cs="Arial"/>
          <w:color w:val="800080"/>
          <w:sz w:val="20"/>
          <w:szCs w:val="20"/>
        </w:rPr>
        <w:t>(</w:t>
      </w:r>
      <w:r w:rsidRPr="00EA14BF">
        <w:rPr>
          <w:rFonts w:ascii="Verdana" w:hAnsi="Verdana" w:cs="Arial"/>
          <w:sz w:val="20"/>
          <w:szCs w:val="20"/>
        </w:rPr>
        <w:t>December 24 -25)</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Rizal Day</w:t>
      </w:r>
      <w:r w:rsidRPr="00CB30DB">
        <w:rPr>
          <w:rFonts w:ascii="Verdana" w:hAnsi="Verdana" w:cs="Arial"/>
          <w:b/>
          <w:bCs/>
          <w:color w:val="800080"/>
          <w:sz w:val="20"/>
          <w:szCs w:val="20"/>
        </w:rPr>
        <w:t xml:space="preserve"> </w:t>
      </w:r>
      <w:r w:rsidRPr="00EA14BF">
        <w:rPr>
          <w:rFonts w:ascii="Verdana" w:hAnsi="Verdana" w:cs="Arial"/>
          <w:sz w:val="20"/>
          <w:szCs w:val="20"/>
        </w:rPr>
        <w:t>(December 30)</w:t>
      </w:r>
    </w:p>
    <w:p w:rsidR="008E717A" w:rsidRDefault="008E717A" w:rsidP="00CB30DB">
      <w:pPr>
        <w:pStyle w:val="NoSpacing"/>
        <w:rPr>
          <w:rFonts w:ascii="Verdana" w:hAnsi="Verdana" w:cs="Arial"/>
          <w:b/>
          <w:bCs/>
          <w:sz w:val="20"/>
          <w:szCs w:val="20"/>
        </w:rPr>
      </w:pPr>
    </w:p>
    <w:p w:rsidR="00523476" w:rsidRPr="00EA14BF" w:rsidRDefault="00523476" w:rsidP="00CB30DB">
      <w:pPr>
        <w:pStyle w:val="NoSpacing"/>
        <w:rPr>
          <w:rFonts w:ascii="Verdana" w:hAnsi="Verdana"/>
          <w:sz w:val="20"/>
          <w:szCs w:val="20"/>
        </w:rPr>
      </w:pPr>
      <w:r w:rsidRPr="00CB30DB">
        <w:rPr>
          <w:rFonts w:ascii="Verdana" w:hAnsi="Verdana" w:cs="Arial"/>
          <w:b/>
          <w:bCs/>
          <w:sz w:val="20"/>
          <w:szCs w:val="20"/>
        </w:rPr>
        <w:t>Business and Industry:</w:t>
      </w:r>
      <w:r w:rsidRPr="00CB30DB">
        <w:rPr>
          <w:rFonts w:ascii="Verdana" w:hAnsi="Verdana" w:cs="Arial"/>
          <w:b/>
          <w:bCs/>
          <w:color w:val="000080"/>
          <w:sz w:val="20"/>
          <w:szCs w:val="20"/>
        </w:rPr>
        <w:t xml:space="preserve"> Aristocrat</w:t>
      </w:r>
      <w:r w:rsidRPr="00CB30DB">
        <w:rPr>
          <w:rFonts w:ascii="Verdana" w:hAnsi="Verdana" w:cs="Arial"/>
          <w:b/>
          <w:bCs/>
          <w:color w:val="800080"/>
          <w:sz w:val="20"/>
          <w:szCs w:val="20"/>
        </w:rPr>
        <w:t xml:space="preserve"> </w:t>
      </w:r>
      <w:r w:rsidRPr="00EA14BF">
        <w:rPr>
          <w:rFonts w:ascii="Verdana" w:hAnsi="Verdana" w:cs="Arial"/>
          <w:sz w:val="20"/>
          <w:szCs w:val="20"/>
        </w:rPr>
        <w:t>(food and restaurant)</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Asia Brewery</w:t>
      </w:r>
      <w:r w:rsidRPr="00CB30DB">
        <w:rPr>
          <w:rFonts w:ascii="Verdana" w:hAnsi="Verdana" w:cs="Arial"/>
          <w:b/>
          <w:bCs/>
          <w:color w:val="800080"/>
          <w:sz w:val="20"/>
          <w:szCs w:val="20"/>
        </w:rPr>
        <w:t xml:space="preserve"> </w:t>
      </w:r>
      <w:r w:rsidRPr="00EA14BF">
        <w:rPr>
          <w:rFonts w:ascii="Verdana" w:hAnsi="Verdana" w:cs="Arial"/>
          <w:sz w:val="20"/>
          <w:szCs w:val="20"/>
        </w:rPr>
        <w:t>(beverage)</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Araneta Center</w:t>
      </w:r>
      <w:r w:rsidRPr="00CB30DB">
        <w:rPr>
          <w:rFonts w:ascii="Verdana" w:hAnsi="Verdana" w:cs="Arial"/>
          <w:b/>
          <w:bCs/>
          <w:color w:val="800080"/>
          <w:sz w:val="20"/>
          <w:szCs w:val="20"/>
        </w:rPr>
        <w:t xml:space="preserve"> </w:t>
      </w:r>
      <w:r w:rsidRPr="00EA14BF">
        <w:rPr>
          <w:rFonts w:ascii="Verdana" w:hAnsi="Verdana" w:cs="Arial"/>
          <w:sz w:val="20"/>
          <w:szCs w:val="20"/>
        </w:rPr>
        <w:t>(real estate, retail and general merchandiser)</w:t>
      </w:r>
      <w:r w:rsidRPr="00EA14BF">
        <w:rPr>
          <w:rFonts w:ascii="Verdana" w:hAnsi="Verdana" w:cs="Arial"/>
          <w:bCs/>
          <w:sz w:val="20"/>
          <w:szCs w:val="20"/>
        </w:rPr>
        <w:t>,</w:t>
      </w:r>
      <w:r w:rsidRPr="00EA14BF">
        <w:rPr>
          <w:rFonts w:ascii="Verdana" w:hAnsi="Verdana" w:cs="Arial"/>
          <w:bCs/>
          <w:color w:val="800080"/>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Ayala Corporation</w:t>
      </w:r>
      <w:r w:rsidRPr="00CB30DB">
        <w:rPr>
          <w:rFonts w:ascii="Verdana" w:hAnsi="Verdana" w:cs="Arial"/>
          <w:b/>
          <w:bCs/>
          <w:color w:val="800080"/>
          <w:sz w:val="20"/>
          <w:szCs w:val="20"/>
        </w:rPr>
        <w:t xml:space="preserve"> </w:t>
      </w:r>
      <w:r w:rsidRPr="00EA14BF">
        <w:rPr>
          <w:rFonts w:ascii="Verdana" w:hAnsi="Verdana" w:cs="Arial"/>
          <w:sz w:val="20"/>
          <w:szCs w:val="20"/>
        </w:rPr>
        <w:t>(real estate)</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Banco de Oro</w:t>
      </w:r>
      <w:r w:rsidRPr="00CB30DB">
        <w:rPr>
          <w:rFonts w:ascii="Verdana" w:hAnsi="Verdana" w:cs="Arial"/>
          <w:b/>
          <w:bCs/>
          <w:color w:val="800080"/>
          <w:sz w:val="20"/>
          <w:szCs w:val="20"/>
        </w:rPr>
        <w:t xml:space="preserve"> </w:t>
      </w:r>
      <w:r w:rsidRPr="00EA14BF">
        <w:rPr>
          <w:rFonts w:ascii="Verdana" w:hAnsi="Verdana" w:cs="Arial"/>
          <w:sz w:val="20"/>
          <w:szCs w:val="20"/>
        </w:rPr>
        <w:t>(banking)</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Bank of the Philippine Islands</w:t>
      </w:r>
      <w:r w:rsidRPr="00CB30DB">
        <w:rPr>
          <w:rFonts w:ascii="Verdana" w:hAnsi="Verdana" w:cs="Arial"/>
          <w:b/>
          <w:bCs/>
          <w:color w:val="800080"/>
          <w:sz w:val="20"/>
          <w:szCs w:val="20"/>
        </w:rPr>
        <w:t xml:space="preserve"> </w:t>
      </w:r>
      <w:r w:rsidRPr="00EA14BF">
        <w:rPr>
          <w:rFonts w:ascii="Verdana" w:hAnsi="Verdana" w:cs="Arial"/>
          <w:sz w:val="20"/>
          <w:szCs w:val="20"/>
        </w:rPr>
        <w:t>(banking)</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EEI Corporation</w:t>
      </w:r>
      <w:r w:rsidRPr="00CB30DB">
        <w:rPr>
          <w:rFonts w:ascii="Verdana" w:hAnsi="Verdana" w:cs="Arial"/>
          <w:b/>
          <w:bCs/>
          <w:color w:val="800080"/>
          <w:sz w:val="20"/>
          <w:szCs w:val="20"/>
        </w:rPr>
        <w:t xml:space="preserve"> </w:t>
      </w:r>
      <w:r w:rsidRPr="00EA14BF">
        <w:rPr>
          <w:rFonts w:ascii="Verdana" w:hAnsi="Verdana" w:cs="Arial"/>
          <w:sz w:val="20"/>
          <w:szCs w:val="20"/>
        </w:rPr>
        <w:t>(construction and engineering)</w:t>
      </w:r>
      <w:r w:rsidRPr="00EA14BF">
        <w:rPr>
          <w:rFonts w:ascii="Verdana" w:hAnsi="Verdana" w:cs="Arial"/>
          <w:bCs/>
          <w:color w:val="800080"/>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Manila Bulletin</w:t>
      </w:r>
      <w:r w:rsidRPr="00CB30DB">
        <w:rPr>
          <w:rFonts w:ascii="Verdana" w:hAnsi="Verdana" w:cs="Arial"/>
          <w:b/>
          <w:bCs/>
          <w:color w:val="800080"/>
          <w:sz w:val="20"/>
          <w:szCs w:val="20"/>
        </w:rPr>
        <w:t xml:space="preserve"> </w:t>
      </w:r>
      <w:r w:rsidRPr="00EA14BF">
        <w:rPr>
          <w:rFonts w:ascii="Verdana" w:hAnsi="Verdana" w:cs="Arial"/>
          <w:sz w:val="20"/>
          <w:szCs w:val="20"/>
        </w:rPr>
        <w:t>(print media)</w:t>
      </w:r>
      <w:r w:rsidRPr="00EA14BF">
        <w:rPr>
          <w:rFonts w:ascii="Verdana" w:hAnsi="Verdana" w:cs="Arial"/>
          <w:bCs/>
          <w:color w:val="800080"/>
          <w:sz w:val="20"/>
          <w:szCs w:val="20"/>
        </w:rPr>
        <w:t>,</w:t>
      </w:r>
      <w:r w:rsidRPr="00CB30DB">
        <w:rPr>
          <w:rFonts w:ascii="Verdana" w:hAnsi="Verdana" w:cs="Arial"/>
          <w:b/>
          <w:bCs/>
          <w:color w:val="800080"/>
          <w:sz w:val="20"/>
          <w:szCs w:val="20"/>
        </w:rPr>
        <w:t> </w:t>
      </w:r>
      <w:r w:rsidRPr="00EA14BF">
        <w:rPr>
          <w:rFonts w:ascii="Verdana" w:hAnsi="Verdana" w:cs="Arial"/>
          <w:b/>
          <w:bCs/>
          <w:color w:val="000080"/>
          <w:sz w:val="20"/>
          <w:szCs w:val="20"/>
        </w:rPr>
        <w:t xml:space="preserve"> </w:t>
      </w:r>
      <w:r w:rsidRPr="00CB30DB">
        <w:rPr>
          <w:rFonts w:ascii="Verdana" w:hAnsi="Verdana" w:cs="Arial"/>
          <w:b/>
          <w:bCs/>
          <w:color w:val="000080"/>
          <w:sz w:val="20"/>
          <w:szCs w:val="20"/>
        </w:rPr>
        <w:t>Max Restaurant</w:t>
      </w:r>
      <w:r w:rsidRPr="00CB30DB">
        <w:rPr>
          <w:rFonts w:ascii="Verdana" w:hAnsi="Verdana" w:cs="Arial"/>
          <w:b/>
          <w:bCs/>
          <w:sz w:val="20"/>
          <w:szCs w:val="20"/>
        </w:rPr>
        <w:t xml:space="preserve"> </w:t>
      </w:r>
      <w:r w:rsidRPr="00EA14BF">
        <w:rPr>
          <w:rFonts w:ascii="Verdana" w:hAnsi="Verdana" w:cs="Arial"/>
          <w:sz w:val="20"/>
          <w:szCs w:val="20"/>
        </w:rPr>
        <w:t>(food and restaurant)</w:t>
      </w:r>
      <w:r w:rsidRPr="00EA14BF">
        <w:rPr>
          <w:rFonts w:ascii="Verdana" w:hAnsi="Verdana" w:cs="Arial"/>
          <w:bCs/>
          <w:color w:val="800080"/>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Meralco</w:t>
      </w:r>
      <w:r w:rsidRPr="00CB30DB">
        <w:rPr>
          <w:rFonts w:ascii="Verdana" w:hAnsi="Verdana" w:cs="Arial"/>
          <w:b/>
          <w:bCs/>
          <w:color w:val="800080"/>
          <w:sz w:val="20"/>
          <w:szCs w:val="20"/>
        </w:rPr>
        <w:t xml:space="preserve"> </w:t>
      </w:r>
      <w:r w:rsidRPr="00EA14BF">
        <w:rPr>
          <w:rFonts w:ascii="Verdana" w:hAnsi="Verdana" w:cs="Arial"/>
          <w:sz w:val="20"/>
          <w:szCs w:val="20"/>
        </w:rPr>
        <w:t>(electricity)</w:t>
      </w:r>
      <w:r w:rsidRPr="00EA14BF">
        <w:rPr>
          <w:rFonts w:ascii="Verdana" w:hAnsi="Verdana" w:cs="Arial"/>
          <w:bCs/>
          <w:color w:val="800080"/>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Mercury Drug</w:t>
      </w:r>
      <w:r w:rsidRPr="00CB30DB">
        <w:rPr>
          <w:rFonts w:ascii="Verdana" w:hAnsi="Verdana" w:cs="Arial"/>
          <w:b/>
          <w:bCs/>
          <w:color w:val="800080"/>
          <w:sz w:val="20"/>
          <w:szCs w:val="20"/>
        </w:rPr>
        <w:t xml:space="preserve"> </w:t>
      </w:r>
      <w:r w:rsidRPr="00EA14BF">
        <w:rPr>
          <w:rFonts w:ascii="Verdana" w:hAnsi="Verdana" w:cs="Arial"/>
          <w:sz w:val="20"/>
          <w:szCs w:val="20"/>
        </w:rPr>
        <w:t>(pharmaceutical)</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 xml:space="preserve">National Book </w:t>
      </w:r>
      <w:r w:rsidRPr="00EA14BF">
        <w:rPr>
          <w:rFonts w:ascii="Verdana" w:hAnsi="Verdana" w:cs="Arial"/>
          <w:bCs/>
          <w:color w:val="000080"/>
          <w:sz w:val="20"/>
          <w:szCs w:val="20"/>
        </w:rPr>
        <w:t>Store</w:t>
      </w:r>
      <w:r w:rsidRPr="00EA14BF">
        <w:rPr>
          <w:rFonts w:ascii="Verdana" w:hAnsi="Verdana" w:cs="Arial"/>
          <w:bCs/>
          <w:color w:val="800080"/>
          <w:sz w:val="20"/>
          <w:szCs w:val="20"/>
        </w:rPr>
        <w:t xml:space="preserve"> </w:t>
      </w:r>
      <w:r w:rsidRPr="00EA14BF">
        <w:rPr>
          <w:rFonts w:ascii="Verdana" w:hAnsi="Verdana" w:cs="Arial"/>
          <w:sz w:val="20"/>
          <w:szCs w:val="20"/>
        </w:rPr>
        <w:t>(school and office supplies, retail and general merchandiser)</w:t>
      </w:r>
      <w:r w:rsidRPr="00EA14BF">
        <w:rPr>
          <w:rFonts w:ascii="Verdana" w:hAnsi="Verdana" w:cs="Arial"/>
          <w:bCs/>
          <w:color w:val="800080"/>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Ortigas &amp; Company Limited Partnership</w:t>
      </w:r>
      <w:r w:rsidRPr="00CB30DB">
        <w:rPr>
          <w:rFonts w:ascii="Verdana" w:hAnsi="Verdana" w:cs="Arial"/>
          <w:b/>
          <w:bCs/>
          <w:color w:val="800080"/>
          <w:sz w:val="20"/>
          <w:szCs w:val="20"/>
        </w:rPr>
        <w:t xml:space="preserve"> </w:t>
      </w:r>
      <w:r w:rsidRPr="00EA14BF">
        <w:rPr>
          <w:rFonts w:ascii="Verdana" w:hAnsi="Verdana" w:cs="Arial"/>
          <w:sz w:val="20"/>
          <w:szCs w:val="20"/>
        </w:rPr>
        <w:t>(real estate, retail and general merchandiser)</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Pampanga's Best</w:t>
      </w:r>
      <w:r w:rsidRPr="00CB30DB">
        <w:rPr>
          <w:rFonts w:ascii="Verdana" w:hAnsi="Verdana" w:cs="Arial"/>
          <w:b/>
          <w:bCs/>
          <w:color w:val="800080"/>
          <w:sz w:val="20"/>
          <w:szCs w:val="20"/>
        </w:rPr>
        <w:t xml:space="preserve"> </w:t>
      </w:r>
      <w:r w:rsidRPr="00EA14BF">
        <w:rPr>
          <w:rFonts w:ascii="Verdana" w:hAnsi="Verdana" w:cs="Arial"/>
          <w:sz w:val="20"/>
          <w:szCs w:val="20"/>
        </w:rPr>
        <w:t>(food)</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Philippine Long Distance Telephone Company</w:t>
      </w:r>
      <w:r w:rsidRPr="00CB30DB">
        <w:rPr>
          <w:rFonts w:ascii="Verdana" w:hAnsi="Verdana" w:cs="Arial"/>
          <w:b/>
          <w:bCs/>
          <w:color w:val="800080"/>
          <w:sz w:val="20"/>
          <w:szCs w:val="20"/>
        </w:rPr>
        <w:t xml:space="preserve"> </w:t>
      </w:r>
      <w:r w:rsidRPr="00EA14BF">
        <w:rPr>
          <w:rFonts w:ascii="Verdana" w:hAnsi="Verdana" w:cs="Arial"/>
          <w:sz w:val="20"/>
          <w:szCs w:val="20"/>
        </w:rPr>
        <w:t>(communications)</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Robinsons Malls</w:t>
      </w:r>
      <w:r w:rsidRPr="00CB30DB">
        <w:rPr>
          <w:rFonts w:ascii="Verdana" w:hAnsi="Verdana" w:cs="Arial"/>
          <w:b/>
          <w:bCs/>
          <w:sz w:val="20"/>
          <w:szCs w:val="20"/>
        </w:rPr>
        <w:t xml:space="preserve"> </w:t>
      </w:r>
      <w:r w:rsidRPr="00EA14BF">
        <w:rPr>
          <w:rFonts w:ascii="Verdana" w:hAnsi="Verdana" w:cs="Arial"/>
          <w:sz w:val="20"/>
          <w:szCs w:val="20"/>
        </w:rPr>
        <w:t>(retail and general merchandiser)</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San Miguel Corporation</w:t>
      </w:r>
      <w:r w:rsidRPr="00CB30DB">
        <w:rPr>
          <w:rFonts w:ascii="Verdana" w:hAnsi="Verdana" w:cs="Arial"/>
          <w:b/>
          <w:bCs/>
          <w:sz w:val="20"/>
          <w:szCs w:val="20"/>
        </w:rPr>
        <w:t xml:space="preserve"> </w:t>
      </w:r>
      <w:r w:rsidRPr="00EA14BF">
        <w:rPr>
          <w:rFonts w:ascii="Verdana" w:hAnsi="Verdana" w:cs="Arial"/>
          <w:sz w:val="20"/>
          <w:szCs w:val="20"/>
        </w:rPr>
        <w:t>(food and beverage)</w:t>
      </w:r>
      <w:r w:rsidRPr="00EA14BF">
        <w:rPr>
          <w:rFonts w:ascii="Verdana" w:hAnsi="Verdana" w:cs="Arial"/>
          <w:bCs/>
          <w:color w:val="800080"/>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SM Malls</w:t>
      </w:r>
      <w:r w:rsidRPr="00CB30DB">
        <w:rPr>
          <w:rFonts w:ascii="Verdana" w:hAnsi="Verdana" w:cs="Arial"/>
          <w:b/>
          <w:bCs/>
          <w:color w:val="800080"/>
          <w:sz w:val="20"/>
          <w:szCs w:val="20"/>
        </w:rPr>
        <w:t xml:space="preserve"> </w:t>
      </w:r>
      <w:r w:rsidRPr="00EA14BF">
        <w:rPr>
          <w:rFonts w:ascii="Verdana" w:hAnsi="Verdana" w:cs="Arial"/>
          <w:sz w:val="20"/>
          <w:szCs w:val="20"/>
        </w:rPr>
        <w:t>(retail and general merchandiser)</w:t>
      </w:r>
      <w:r w:rsidRPr="00EA14BF">
        <w:rPr>
          <w:rFonts w:ascii="Verdana" w:hAnsi="Verdana" w:cs="Arial"/>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Solar Entertainment Corporation</w:t>
      </w:r>
      <w:r w:rsidRPr="00CB30DB">
        <w:rPr>
          <w:rFonts w:ascii="Verdana" w:hAnsi="Verdana" w:cs="Arial"/>
          <w:b/>
          <w:bCs/>
          <w:sz w:val="20"/>
          <w:szCs w:val="20"/>
        </w:rPr>
        <w:t xml:space="preserve"> </w:t>
      </w:r>
      <w:r w:rsidRPr="00EA14BF">
        <w:rPr>
          <w:rFonts w:ascii="Verdana" w:hAnsi="Verdana" w:cs="Arial"/>
          <w:sz w:val="20"/>
          <w:szCs w:val="20"/>
        </w:rPr>
        <w:t>(broadcasting)</w:t>
      </w:r>
      <w:r w:rsidRPr="00EA14BF">
        <w:rPr>
          <w:rFonts w:ascii="Verdana" w:hAnsi="Verdana" w:cs="Arial"/>
          <w:bCs/>
          <w:sz w:val="20"/>
          <w:szCs w:val="20"/>
        </w:rPr>
        <w:t>,</w:t>
      </w:r>
      <w:r w:rsidRPr="00CB30DB">
        <w:rPr>
          <w:rFonts w:ascii="Verdana" w:hAnsi="Verdana" w:cs="Arial"/>
          <w:b/>
          <w:bCs/>
          <w:sz w:val="20"/>
          <w:szCs w:val="20"/>
        </w:rPr>
        <w:t> </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Triple V Group</w:t>
      </w:r>
      <w:r w:rsidRPr="00CB30DB">
        <w:rPr>
          <w:rFonts w:ascii="Verdana" w:hAnsi="Verdana" w:cs="Arial"/>
          <w:b/>
          <w:sz w:val="20"/>
          <w:szCs w:val="20"/>
        </w:rPr>
        <w:t xml:space="preserve"> </w:t>
      </w:r>
      <w:r w:rsidRPr="00EA14BF">
        <w:rPr>
          <w:rFonts w:ascii="Verdana" w:hAnsi="Verdana" w:cs="Arial"/>
          <w:sz w:val="20"/>
          <w:szCs w:val="20"/>
        </w:rPr>
        <w:t>(food and restaurant)</w:t>
      </w:r>
      <w:r w:rsidRPr="00EA14BF">
        <w:rPr>
          <w:rFonts w:ascii="Verdana" w:hAnsi="Verdana" w:cs="Arial"/>
          <w:bCs/>
          <w:sz w:val="20"/>
          <w:szCs w:val="20"/>
        </w:rPr>
        <w:t>,</w:t>
      </w:r>
      <w:r w:rsidRPr="00CB30DB">
        <w:rPr>
          <w:rFonts w:ascii="Verdana" w:hAnsi="Verdana" w:cs="Arial"/>
          <w:b/>
          <w:bCs/>
          <w:color w:val="800080"/>
          <w:sz w:val="20"/>
          <w:szCs w:val="20"/>
        </w:rPr>
        <w:t xml:space="preserve">  </w:t>
      </w:r>
      <w:r w:rsidRPr="00CB30DB">
        <w:rPr>
          <w:rFonts w:ascii="Verdana" w:hAnsi="Verdana" w:cs="Arial"/>
          <w:b/>
          <w:bCs/>
          <w:color w:val="000080"/>
          <w:sz w:val="20"/>
          <w:szCs w:val="20"/>
        </w:rPr>
        <w:t>Universal Robina Corporation</w:t>
      </w:r>
      <w:r w:rsidRPr="00CB30DB">
        <w:rPr>
          <w:rFonts w:ascii="Verdana" w:hAnsi="Verdana" w:cs="Arial"/>
          <w:b/>
          <w:bCs/>
          <w:color w:val="800080"/>
          <w:sz w:val="20"/>
          <w:szCs w:val="20"/>
        </w:rPr>
        <w:t xml:space="preserve"> </w:t>
      </w:r>
      <w:r w:rsidRPr="00EA14BF">
        <w:rPr>
          <w:rFonts w:ascii="Verdana" w:hAnsi="Verdana" w:cs="Arial"/>
          <w:sz w:val="20"/>
          <w:szCs w:val="20"/>
        </w:rPr>
        <w:t>(food and beverage)</w:t>
      </w:r>
      <w:r w:rsidRPr="00EA14BF">
        <w:rPr>
          <w:rFonts w:ascii="Verdana" w:hAnsi="Verdana" w:cs="Arial"/>
          <w:bCs/>
          <w:sz w:val="20"/>
          <w:szCs w:val="20"/>
        </w:rPr>
        <w:t xml:space="preserve">  /  </w:t>
      </w:r>
      <w:r w:rsidRPr="00EA14BF">
        <w:rPr>
          <w:rFonts w:ascii="Verdana" w:hAnsi="Verdana" w:cs="Arial"/>
          <w:sz w:val="20"/>
          <w:szCs w:val="20"/>
        </w:rPr>
        <w:t xml:space="preserve">(There are </w:t>
      </w:r>
      <w:r w:rsidRPr="00EA14BF">
        <w:rPr>
          <w:rFonts w:ascii="Verdana" w:hAnsi="Verdana" w:cs="Arial"/>
          <w:i/>
          <w:iCs/>
          <w:sz w:val="20"/>
          <w:szCs w:val="20"/>
        </w:rPr>
        <w:t>many more</w:t>
      </w:r>
      <w:r w:rsidRPr="00EA14BF">
        <w:rPr>
          <w:rFonts w:ascii="Verdana" w:hAnsi="Verdana" w:cs="Arial"/>
          <w:sz w:val="20"/>
          <w:szCs w:val="20"/>
        </w:rPr>
        <w:t xml:space="preserve"> companies of Filipino origin.)</w:t>
      </w:r>
    </w:p>
    <w:p w:rsidR="00523476" w:rsidRDefault="00523476" w:rsidP="00CB30DB">
      <w:pPr>
        <w:pStyle w:val="NoSpacing"/>
        <w:rPr>
          <w:rFonts w:ascii="Verdana" w:hAnsi="Verdana"/>
          <w:b/>
          <w:sz w:val="20"/>
          <w:szCs w:val="20"/>
        </w:rPr>
      </w:pPr>
    </w:p>
    <w:p w:rsidR="008E717A" w:rsidRPr="00CB30DB" w:rsidRDefault="008E717A" w:rsidP="00CB30DB">
      <w:pPr>
        <w:pStyle w:val="NoSpacing"/>
        <w:rPr>
          <w:rFonts w:ascii="Verdana" w:hAnsi="Verdana"/>
          <w:b/>
          <w:sz w:val="20"/>
          <w:szCs w:val="20"/>
        </w:rPr>
      </w:pPr>
    </w:p>
    <w:p w:rsidR="00E8579C" w:rsidRPr="008E717A" w:rsidRDefault="00523476" w:rsidP="00CB30DB">
      <w:pPr>
        <w:pStyle w:val="NoSpacing"/>
        <w:rPr>
          <w:b/>
          <w:sz w:val="20"/>
          <w:szCs w:val="20"/>
        </w:rPr>
      </w:pPr>
      <w:r w:rsidRPr="008E717A">
        <w:rPr>
          <w:rFonts w:ascii="Verdana" w:hAnsi="Verdana" w:cs="Arial"/>
          <w:b/>
          <w:bCs/>
          <w:color w:val="FF0000"/>
        </w:rPr>
        <w:t>***</w:t>
      </w:r>
      <w:r w:rsidRPr="008E717A">
        <w:rPr>
          <w:b/>
          <w:bCs/>
          <w:color w:val="FF0000"/>
          <w:sz w:val="20"/>
          <w:szCs w:val="20"/>
        </w:rPr>
        <w:t>Source:</w:t>
      </w:r>
      <w:r w:rsidRPr="008E717A">
        <w:rPr>
          <w:b/>
          <w:bCs/>
          <w:sz w:val="20"/>
          <w:szCs w:val="20"/>
        </w:rPr>
        <w:t xml:space="preserve"> </w:t>
      </w:r>
      <w:r w:rsidRPr="008E717A">
        <w:rPr>
          <w:bCs/>
          <w:sz w:val="20"/>
          <w:szCs w:val="20"/>
        </w:rPr>
        <w:t>National Statistical Coordination Board of the Philippines Website (1997-2010), 2010</w:t>
      </w:r>
    </w:p>
    <w:p w:rsidR="00AE25C8" w:rsidRDefault="00AE25C8" w:rsidP="00CB30DB">
      <w:pPr>
        <w:pStyle w:val="NoSpacing"/>
        <w:rPr>
          <w:rFonts w:ascii="Verdana" w:hAnsi="Verdana" w:cs="Arial"/>
          <w:b/>
          <w:bCs/>
          <w:sz w:val="20"/>
          <w:szCs w:val="20"/>
        </w:rPr>
      </w:pPr>
    </w:p>
    <w:p w:rsidR="00277E7D" w:rsidRPr="00CB30DB" w:rsidRDefault="00277E7D" w:rsidP="00CB30DB">
      <w:pPr>
        <w:pStyle w:val="NoSpacing"/>
        <w:rPr>
          <w:rFonts w:ascii="Verdana" w:hAnsi="Verdana" w:cs="Arial"/>
          <w:b/>
          <w:bCs/>
          <w:sz w:val="20"/>
          <w:szCs w:val="20"/>
        </w:rPr>
      </w:pPr>
    </w:p>
    <w:p w:rsidR="00AE25C8" w:rsidRPr="00CB30DB" w:rsidRDefault="00AE25C8" w:rsidP="00CB30DB">
      <w:pPr>
        <w:pStyle w:val="NoSpacing"/>
        <w:rPr>
          <w:rFonts w:ascii="Verdana" w:hAnsi="Verdana" w:cs="Arial"/>
          <w:b/>
          <w:bCs/>
          <w:sz w:val="20"/>
          <w:szCs w:val="20"/>
        </w:rPr>
      </w:pPr>
    </w:p>
    <w:p w:rsidR="00277E7D" w:rsidRDefault="00277E7D"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Default="00C80327" w:rsidP="00CB30DB">
      <w:pPr>
        <w:pStyle w:val="NoSpacing"/>
        <w:rPr>
          <w:rFonts w:ascii="Verdana" w:hAnsi="Verdana"/>
          <w:b/>
          <w:sz w:val="20"/>
          <w:szCs w:val="20"/>
        </w:rPr>
      </w:pPr>
    </w:p>
    <w:p w:rsidR="00C80327" w:rsidRPr="00CB30DB" w:rsidRDefault="00C80327" w:rsidP="00CB30DB">
      <w:pPr>
        <w:pStyle w:val="NoSpacing"/>
        <w:rPr>
          <w:rFonts w:ascii="Verdana" w:hAnsi="Verdana"/>
          <w:b/>
          <w:sz w:val="20"/>
          <w:szCs w:val="20"/>
        </w:rPr>
      </w:pPr>
      <w:bookmarkStart w:id="0" w:name="_GoBack"/>
      <w:bookmarkEnd w:id="0"/>
    </w:p>
    <w:p w:rsidR="0089418A" w:rsidRPr="006C521B" w:rsidRDefault="002A1FCA" w:rsidP="006C521B">
      <w:pPr>
        <w:pStyle w:val="NoSpacing"/>
        <w:jc w:val="center"/>
        <w:rPr>
          <w:b/>
          <w:bCs/>
        </w:rPr>
      </w:pPr>
      <w:r w:rsidRPr="006C521B">
        <w:rPr>
          <w:b/>
          <w:bCs/>
        </w:rPr>
        <w:t>Additional Information</w:t>
      </w:r>
    </w:p>
    <w:p w:rsidR="002A1FCA" w:rsidRDefault="002A1FCA" w:rsidP="00CB30DB">
      <w:pPr>
        <w:pStyle w:val="NoSpacing"/>
        <w:rPr>
          <w:rFonts w:ascii="Verdana" w:hAnsi="Verdana"/>
          <w:b/>
          <w:bCs/>
          <w:sz w:val="20"/>
          <w:szCs w:val="20"/>
        </w:rPr>
      </w:pPr>
    </w:p>
    <w:p w:rsidR="006C521B" w:rsidRPr="00CB30DB" w:rsidRDefault="006C521B" w:rsidP="00CB30DB">
      <w:pPr>
        <w:pStyle w:val="NoSpacing"/>
        <w:rPr>
          <w:rFonts w:ascii="Verdana" w:hAnsi="Verdana"/>
          <w:b/>
          <w:bCs/>
          <w:sz w:val="20"/>
          <w:szCs w:val="20"/>
        </w:rPr>
      </w:pPr>
    </w:p>
    <w:p w:rsidR="00D52B42" w:rsidRPr="006C521B" w:rsidRDefault="000608EB" w:rsidP="00CB30DB">
      <w:pPr>
        <w:pStyle w:val="NoSpacing"/>
        <w:rPr>
          <w:rFonts w:ascii="Arial" w:eastAsia="Arial Unicode MS" w:hAnsi="Arial" w:cs="Arial"/>
          <w:b/>
          <w:bCs/>
          <w:color w:val="0B0343"/>
          <w:sz w:val="20"/>
          <w:szCs w:val="20"/>
        </w:rPr>
      </w:pPr>
      <w:r w:rsidRPr="006C521B">
        <w:rPr>
          <w:rFonts w:ascii="Arial" w:eastAsia="Arial Unicode MS" w:hAnsi="Arial" w:cs="Arial"/>
          <w:b/>
          <w:bCs/>
          <w:color w:val="0B0343"/>
          <w:sz w:val="20"/>
          <w:szCs w:val="20"/>
        </w:rPr>
        <w:t xml:space="preserve">Additional Info 1- </w:t>
      </w:r>
      <w:r w:rsidR="00D52B42" w:rsidRPr="006C521B">
        <w:rPr>
          <w:rFonts w:ascii="Arial" w:eastAsia="Arial Unicode MS" w:hAnsi="Arial" w:cs="Arial"/>
          <w:b/>
          <w:bCs/>
          <w:color w:val="0B0343"/>
          <w:sz w:val="20"/>
          <w:szCs w:val="20"/>
        </w:rPr>
        <w:t>National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6C521B" w:rsidRPr="006C521B" w:rsidTr="006C521B">
        <w:trPr>
          <w:trHeight w:val="360"/>
        </w:trPr>
        <w:tc>
          <w:tcPr>
            <w:tcW w:w="6962" w:type="dxa"/>
            <w:shd w:val="clear" w:color="auto" w:fill="C00000"/>
          </w:tcPr>
          <w:p w:rsidR="00D52B42" w:rsidRPr="006C521B" w:rsidRDefault="00D52B42" w:rsidP="00CB30DB">
            <w:pPr>
              <w:pStyle w:val="NoSpacing"/>
              <w:rPr>
                <w:rFonts w:ascii="Verdana" w:hAnsi="Verdana" w:cs="Arial"/>
                <w:b/>
                <w:bCs/>
                <w:color w:val="FFFFFF" w:themeColor="background1"/>
                <w:sz w:val="20"/>
                <w:szCs w:val="20"/>
              </w:rPr>
            </w:pPr>
            <w:r w:rsidRPr="006C521B">
              <w:rPr>
                <w:rFonts w:ascii="Verdana" w:hAnsi="Verdana" w:cs="Arial"/>
                <w:b/>
                <w:bCs/>
                <w:color w:val="FFFFFF" w:themeColor="background1"/>
                <w:sz w:val="20"/>
                <w:szCs w:val="20"/>
              </w:rPr>
              <w:br/>
              <w:t>National Animal:  Carabao (Water Buffalo)</w:t>
            </w:r>
            <w:r w:rsidRPr="006C521B">
              <w:rPr>
                <w:rFonts w:ascii="Verdana" w:hAnsi="Verdana" w:cs="Arial"/>
                <w:b/>
                <w:bCs/>
                <w:color w:val="FFFFFF" w:themeColor="background1"/>
                <w:sz w:val="20"/>
                <w:szCs w:val="20"/>
              </w:rPr>
              <w:br/>
              <w:t>National Anthem:  Lupang Hinirang</w:t>
            </w:r>
            <w:r w:rsidRPr="006C521B">
              <w:rPr>
                <w:rFonts w:ascii="Verdana" w:hAnsi="Verdana" w:cs="Arial"/>
                <w:b/>
                <w:bCs/>
                <w:color w:val="FFFFFF" w:themeColor="background1"/>
                <w:sz w:val="20"/>
                <w:szCs w:val="20"/>
              </w:rPr>
              <w:br/>
              <w:t>National Bird:  Philippine Eagle</w:t>
            </w:r>
            <w:r w:rsidRPr="006C521B">
              <w:rPr>
                <w:rFonts w:ascii="Verdana" w:hAnsi="Verdana" w:cs="Arial"/>
                <w:b/>
                <w:bCs/>
                <w:color w:val="FFFFFF" w:themeColor="background1"/>
                <w:sz w:val="20"/>
                <w:szCs w:val="20"/>
              </w:rPr>
              <w:br/>
              <w:t>National Dance:  Tinikling</w:t>
            </w:r>
            <w:r w:rsidRPr="006C521B">
              <w:rPr>
                <w:rFonts w:ascii="Verdana" w:hAnsi="Verdana" w:cs="Arial"/>
                <w:b/>
                <w:bCs/>
                <w:color w:val="FFFFFF" w:themeColor="background1"/>
                <w:sz w:val="20"/>
                <w:szCs w:val="20"/>
              </w:rPr>
              <w:br/>
              <w:t>National Dress for Men:  Barong Tagalog</w:t>
            </w:r>
            <w:r w:rsidRPr="006C521B">
              <w:rPr>
                <w:rFonts w:ascii="Verdana" w:hAnsi="Verdana" w:cs="Arial"/>
                <w:b/>
                <w:bCs/>
                <w:color w:val="FFFFFF" w:themeColor="background1"/>
                <w:sz w:val="20"/>
                <w:szCs w:val="20"/>
              </w:rPr>
              <w:br/>
              <w:t xml:space="preserve">National Dress for Women:  Baro't Saya </w:t>
            </w:r>
            <w:r w:rsidRPr="006C521B">
              <w:rPr>
                <w:rFonts w:ascii="Verdana" w:hAnsi="Verdana" w:cs="Arial"/>
                <w:b/>
                <w:bCs/>
                <w:color w:val="FFFFFF" w:themeColor="background1"/>
                <w:sz w:val="20"/>
                <w:szCs w:val="20"/>
              </w:rPr>
              <w:br/>
              <w:t>National Fish:  Bangus (Milkfish)</w:t>
            </w:r>
            <w:r w:rsidRPr="006C521B">
              <w:rPr>
                <w:rFonts w:ascii="Verdana" w:hAnsi="Verdana" w:cs="Arial"/>
                <w:b/>
                <w:bCs/>
                <w:color w:val="FFFFFF" w:themeColor="background1"/>
                <w:sz w:val="20"/>
                <w:szCs w:val="20"/>
              </w:rPr>
              <w:br/>
              <w:t>National Flower:  Sampaguita</w:t>
            </w:r>
            <w:r w:rsidRPr="006C521B">
              <w:rPr>
                <w:rFonts w:ascii="Verdana" w:hAnsi="Verdana" w:cs="Arial"/>
                <w:b/>
                <w:bCs/>
                <w:color w:val="FFFFFF" w:themeColor="background1"/>
                <w:sz w:val="20"/>
                <w:szCs w:val="20"/>
              </w:rPr>
              <w:br/>
              <w:t>National Food:  Lechon or Litson (Roasted Pig)</w:t>
            </w:r>
            <w:r w:rsidRPr="006C521B">
              <w:rPr>
                <w:rFonts w:ascii="Verdana" w:hAnsi="Verdana" w:cs="Arial"/>
                <w:b/>
                <w:bCs/>
                <w:color w:val="FFFFFF" w:themeColor="background1"/>
                <w:sz w:val="20"/>
                <w:szCs w:val="20"/>
              </w:rPr>
              <w:br/>
              <w:t>National Fruit:  Mango</w:t>
            </w:r>
            <w:r w:rsidRPr="006C521B">
              <w:rPr>
                <w:rFonts w:ascii="Verdana" w:hAnsi="Verdana" w:cs="Arial"/>
                <w:b/>
                <w:bCs/>
                <w:color w:val="FFFFFF" w:themeColor="background1"/>
                <w:sz w:val="20"/>
                <w:szCs w:val="20"/>
              </w:rPr>
              <w:br/>
              <w:t>National Hero:  Jose Rizal</w:t>
            </w:r>
            <w:r w:rsidRPr="006C521B">
              <w:rPr>
                <w:rFonts w:ascii="Verdana" w:hAnsi="Verdana" w:cs="Arial"/>
                <w:b/>
                <w:bCs/>
                <w:color w:val="FFFFFF" w:themeColor="background1"/>
                <w:sz w:val="20"/>
                <w:szCs w:val="20"/>
              </w:rPr>
              <w:br/>
              <w:t xml:space="preserve">National House:  Nipa Hut </w:t>
            </w:r>
            <w:r w:rsidRPr="006C521B">
              <w:rPr>
                <w:rFonts w:ascii="Verdana" w:hAnsi="Verdana" w:cs="Arial"/>
                <w:b/>
                <w:bCs/>
                <w:color w:val="FFFFFF" w:themeColor="background1"/>
                <w:sz w:val="20"/>
                <w:szCs w:val="20"/>
              </w:rPr>
              <w:br/>
              <w:t xml:space="preserve">National Tree:  Narra </w:t>
            </w:r>
            <w:r w:rsidRPr="006C521B">
              <w:rPr>
                <w:rFonts w:ascii="Verdana" w:hAnsi="Verdana" w:cs="Arial"/>
                <w:b/>
                <w:bCs/>
                <w:color w:val="FFFFFF" w:themeColor="background1"/>
                <w:sz w:val="20"/>
                <w:szCs w:val="20"/>
              </w:rPr>
              <w:br/>
              <w:t>National Sports or Game:  Sipa (Ballgame)</w:t>
            </w:r>
          </w:p>
          <w:p w:rsidR="006C521B" w:rsidRPr="006C521B" w:rsidRDefault="006C521B" w:rsidP="00CB30DB">
            <w:pPr>
              <w:pStyle w:val="NoSpacing"/>
              <w:rPr>
                <w:rFonts w:ascii="Verdana" w:hAnsi="Verdana" w:cs="Arial"/>
                <w:b/>
                <w:bCs/>
                <w:color w:val="FFFFFF" w:themeColor="background1"/>
                <w:sz w:val="20"/>
                <w:szCs w:val="20"/>
              </w:rPr>
            </w:pPr>
          </w:p>
        </w:tc>
      </w:tr>
    </w:tbl>
    <w:p w:rsidR="00D52B42" w:rsidRPr="00CB30DB" w:rsidRDefault="00D52B42" w:rsidP="00CB30DB">
      <w:pPr>
        <w:pStyle w:val="NoSpacing"/>
        <w:rPr>
          <w:rFonts w:ascii="Verdana" w:hAnsi="Verdana"/>
          <w:b/>
          <w:bCs/>
          <w:sz w:val="20"/>
          <w:szCs w:val="20"/>
        </w:rPr>
      </w:pPr>
    </w:p>
    <w:p w:rsidR="00D52B42" w:rsidRDefault="00D52B42" w:rsidP="00CB30DB">
      <w:pPr>
        <w:pStyle w:val="NoSpacing"/>
        <w:rPr>
          <w:rFonts w:ascii="Verdana" w:hAnsi="Verdana"/>
          <w:b/>
          <w:bCs/>
          <w:sz w:val="20"/>
          <w:szCs w:val="20"/>
        </w:rPr>
      </w:pPr>
    </w:p>
    <w:p w:rsidR="006C521B" w:rsidRPr="00CB30DB" w:rsidRDefault="006C521B" w:rsidP="00CB30DB">
      <w:pPr>
        <w:pStyle w:val="NoSpacing"/>
        <w:rPr>
          <w:rFonts w:ascii="Verdana" w:hAnsi="Verdana"/>
          <w:b/>
          <w:bCs/>
          <w:sz w:val="20"/>
          <w:szCs w:val="20"/>
        </w:rPr>
      </w:pPr>
    </w:p>
    <w:p w:rsidR="0026155F" w:rsidRPr="006C521B" w:rsidRDefault="000608EB" w:rsidP="00CB30DB">
      <w:pPr>
        <w:pStyle w:val="NoSpacing"/>
        <w:rPr>
          <w:rFonts w:ascii="Arial" w:eastAsia="Arial Unicode MS" w:hAnsi="Arial" w:cs="Arial"/>
          <w:b/>
          <w:bCs/>
          <w:color w:val="0B0343"/>
          <w:sz w:val="20"/>
          <w:szCs w:val="20"/>
        </w:rPr>
      </w:pPr>
      <w:r w:rsidRPr="006C521B">
        <w:rPr>
          <w:rFonts w:ascii="Arial" w:eastAsia="Arial Unicode MS" w:hAnsi="Arial" w:cs="Arial"/>
          <w:b/>
          <w:bCs/>
          <w:color w:val="0B0343"/>
          <w:sz w:val="20"/>
          <w:szCs w:val="20"/>
        </w:rPr>
        <w:t>Additional Info 2 -</w:t>
      </w:r>
      <w:r w:rsidR="002A1FCA" w:rsidRPr="006C521B">
        <w:rPr>
          <w:rFonts w:ascii="Arial" w:eastAsia="Arial Unicode MS" w:hAnsi="Arial" w:cs="Arial"/>
          <w:b/>
          <w:bCs/>
          <w:color w:val="0B0343"/>
          <w:sz w:val="20"/>
          <w:szCs w:val="20"/>
        </w:rPr>
        <w:t xml:space="preserve"> Geo</w:t>
      </w:r>
      <w:r w:rsidR="0026155F" w:rsidRPr="006C521B">
        <w:rPr>
          <w:rFonts w:ascii="Arial" w:eastAsia="Arial Unicode MS" w:hAnsi="Arial" w:cs="Arial"/>
          <w:b/>
          <w:bCs/>
          <w:color w:val="0B0343"/>
          <w:sz w:val="20"/>
          <w:szCs w:val="20"/>
        </w:rPr>
        <w:t>graphic Divisions and Number of</w:t>
      </w:r>
    </w:p>
    <w:p w:rsidR="002A1FCA" w:rsidRPr="006C521B" w:rsidRDefault="0026155F" w:rsidP="00CB30DB">
      <w:pPr>
        <w:pStyle w:val="NoSpacing"/>
        <w:rPr>
          <w:rFonts w:ascii="Arial" w:eastAsia="Arial Unicode MS" w:hAnsi="Arial" w:cs="Arial"/>
          <w:b/>
          <w:bCs/>
          <w:color w:val="0B0343"/>
          <w:sz w:val="20"/>
          <w:szCs w:val="20"/>
        </w:rPr>
      </w:pPr>
      <w:r w:rsidRPr="006C521B">
        <w:rPr>
          <w:rFonts w:ascii="Arial" w:eastAsia="Arial Unicode MS" w:hAnsi="Arial" w:cs="Arial"/>
          <w:b/>
          <w:bCs/>
          <w:color w:val="0B0343"/>
          <w:sz w:val="20"/>
          <w:szCs w:val="20"/>
        </w:rPr>
        <w:t xml:space="preserve">                 </w:t>
      </w:r>
      <w:r w:rsidR="002A1FCA" w:rsidRPr="006C521B">
        <w:rPr>
          <w:rFonts w:ascii="Arial" w:eastAsia="Arial Unicode MS" w:hAnsi="Arial" w:cs="Arial"/>
          <w:b/>
          <w:bCs/>
          <w:color w:val="0B0343"/>
          <w:sz w:val="20"/>
          <w:szCs w:val="20"/>
        </w:rPr>
        <w:t>Registered Voters Year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6C521B" w:rsidRPr="006C521B" w:rsidTr="006C521B">
        <w:trPr>
          <w:trHeight w:val="549"/>
        </w:trPr>
        <w:tc>
          <w:tcPr>
            <w:tcW w:w="6962" w:type="dxa"/>
            <w:shd w:val="clear" w:color="auto" w:fill="C00000"/>
          </w:tcPr>
          <w:p w:rsidR="006C521B" w:rsidRDefault="006C521B" w:rsidP="00CB30DB">
            <w:pPr>
              <w:pStyle w:val="NoSpacing"/>
              <w:rPr>
                <w:rFonts w:ascii="Verdana" w:hAnsi="Verdana" w:cs="Arial"/>
                <w:b/>
                <w:bCs/>
                <w:color w:val="FFFFFF" w:themeColor="background1"/>
                <w:sz w:val="20"/>
                <w:szCs w:val="20"/>
              </w:rPr>
            </w:pPr>
          </w:p>
          <w:p w:rsidR="002A1FCA" w:rsidRPr="006C521B" w:rsidRDefault="002A1FCA" w:rsidP="00CB30DB">
            <w:pPr>
              <w:pStyle w:val="NoSpacing"/>
              <w:rPr>
                <w:rFonts w:ascii="Verdana" w:hAnsi="Verdana"/>
                <w:b/>
                <w:color w:val="FFFFFF" w:themeColor="background1"/>
                <w:sz w:val="20"/>
                <w:szCs w:val="20"/>
              </w:rPr>
            </w:pPr>
            <w:r w:rsidRPr="006C521B">
              <w:rPr>
                <w:rFonts w:ascii="Verdana" w:hAnsi="Verdana" w:cs="Arial"/>
                <w:b/>
                <w:bCs/>
                <w:color w:val="FFFFFF" w:themeColor="background1"/>
                <w:sz w:val="20"/>
                <w:szCs w:val="20"/>
              </w:rPr>
              <w:t>Luzon Group o</w:t>
            </w:r>
            <w:r w:rsidR="0026155F" w:rsidRPr="006C521B">
              <w:rPr>
                <w:rFonts w:ascii="Verdana" w:hAnsi="Verdana" w:cs="Arial"/>
                <w:b/>
                <w:bCs/>
                <w:color w:val="FFFFFF" w:themeColor="background1"/>
                <w:sz w:val="20"/>
                <w:szCs w:val="20"/>
              </w:rPr>
              <w:t>f Islands - 28,368,890</w:t>
            </w:r>
            <w:r w:rsidR="0026155F" w:rsidRPr="006C521B">
              <w:rPr>
                <w:rFonts w:ascii="Verdana" w:hAnsi="Verdana" w:cs="Arial"/>
                <w:b/>
                <w:bCs/>
                <w:color w:val="FFFFFF" w:themeColor="background1"/>
                <w:sz w:val="20"/>
                <w:szCs w:val="20"/>
              </w:rPr>
              <w:br/>
            </w:r>
            <w:r w:rsidRPr="006C521B">
              <w:rPr>
                <w:rFonts w:ascii="Verdana" w:hAnsi="Verdana" w:cs="Arial"/>
                <w:b/>
                <w:bCs/>
                <w:color w:val="FFFFFF" w:themeColor="background1"/>
                <w:sz w:val="20"/>
                <w:szCs w:val="20"/>
              </w:rPr>
              <w:t>Visayas Gro</w:t>
            </w:r>
            <w:r w:rsidR="0026155F" w:rsidRPr="006C521B">
              <w:rPr>
                <w:rFonts w:ascii="Verdana" w:hAnsi="Verdana" w:cs="Arial"/>
                <w:b/>
                <w:bCs/>
                <w:color w:val="FFFFFF" w:themeColor="background1"/>
                <w:sz w:val="20"/>
                <w:szCs w:val="20"/>
              </w:rPr>
              <w:t>up of Islands - 10,290,090</w:t>
            </w:r>
            <w:r w:rsidR="0026155F" w:rsidRPr="006C521B">
              <w:rPr>
                <w:rFonts w:ascii="Verdana" w:hAnsi="Verdana" w:cs="Arial"/>
                <w:b/>
                <w:bCs/>
                <w:color w:val="FFFFFF" w:themeColor="background1"/>
                <w:sz w:val="20"/>
                <w:szCs w:val="20"/>
              </w:rPr>
              <w:br/>
            </w:r>
            <w:r w:rsidRPr="006C521B">
              <w:rPr>
                <w:rFonts w:ascii="Verdana" w:hAnsi="Verdana" w:cs="Arial"/>
                <w:b/>
                <w:bCs/>
                <w:color w:val="FFFFFF" w:themeColor="background1"/>
                <w:sz w:val="20"/>
                <w:szCs w:val="20"/>
              </w:rPr>
              <w:t>Mindanao Group of Islands - 12,064,753</w:t>
            </w:r>
          </w:p>
          <w:p w:rsidR="002A1FCA" w:rsidRPr="006C521B" w:rsidRDefault="002A1FCA" w:rsidP="00CB30DB">
            <w:pPr>
              <w:pStyle w:val="NoSpacing"/>
              <w:rPr>
                <w:rFonts w:ascii="Verdana" w:eastAsia="Arial Unicode MS" w:hAnsi="Verdana" w:cs="Arial Unicode MS"/>
                <w:b/>
                <w:color w:val="FFFFFF" w:themeColor="background1"/>
                <w:sz w:val="20"/>
                <w:szCs w:val="20"/>
              </w:rPr>
            </w:pPr>
            <w:r w:rsidRPr="006C521B">
              <w:rPr>
                <w:rFonts w:ascii="Verdana" w:hAnsi="Verdana" w:cs="Arial"/>
                <w:b/>
                <w:bCs/>
                <w:color w:val="FFFFFF" w:themeColor="background1"/>
                <w:sz w:val="20"/>
                <w:szCs w:val="20"/>
              </w:rPr>
              <w:t>(Philippines - 50,723,733)</w:t>
            </w:r>
            <w:r w:rsidRPr="006C521B">
              <w:rPr>
                <w:rFonts w:ascii="Verdana" w:hAnsi="Verdana" w:cs="Arial"/>
                <w:b/>
                <w:bCs/>
                <w:color w:val="FFFFFF" w:themeColor="background1"/>
                <w:sz w:val="20"/>
                <w:szCs w:val="20"/>
              </w:rPr>
              <w:br/>
              <w:t xml:space="preserve">          </w:t>
            </w:r>
            <w:r w:rsidRPr="006C521B">
              <w:rPr>
                <w:rFonts w:ascii="Verdana" w:hAnsi="Verdana" w:cs="Arial"/>
                <w:b/>
                <w:bCs/>
                <w:color w:val="FFFFFF" w:themeColor="background1"/>
                <w:sz w:val="20"/>
                <w:szCs w:val="20"/>
              </w:rPr>
              <w:br/>
            </w:r>
            <w:r w:rsidR="0026155F" w:rsidRPr="006C521B">
              <w:rPr>
                <w:rFonts w:ascii="Verdana" w:eastAsia="Arial Unicode MS" w:hAnsi="Verdana" w:cs="Arial Unicode MS"/>
                <w:b/>
                <w:color w:val="FFFFFF" w:themeColor="background1"/>
                <w:sz w:val="16"/>
                <w:szCs w:val="16"/>
              </w:rPr>
              <w:t>Source: Website - National Statistical Coordination Board of the Philippines, 2010 Version of the Website</w:t>
            </w:r>
          </w:p>
          <w:p w:rsidR="006C521B" w:rsidRPr="006C521B" w:rsidRDefault="006C521B" w:rsidP="00CB30DB">
            <w:pPr>
              <w:pStyle w:val="NoSpacing"/>
              <w:rPr>
                <w:rFonts w:ascii="Verdana" w:hAnsi="Verdana"/>
                <w:b/>
                <w:color w:val="FFFFFF" w:themeColor="background1"/>
                <w:sz w:val="20"/>
                <w:szCs w:val="20"/>
              </w:rPr>
            </w:pPr>
          </w:p>
        </w:tc>
      </w:tr>
    </w:tbl>
    <w:p w:rsidR="002A1FCA" w:rsidRDefault="002A1FCA" w:rsidP="00CB30DB">
      <w:pPr>
        <w:pStyle w:val="NoSpacing"/>
        <w:rPr>
          <w:rFonts w:ascii="Verdana" w:hAnsi="Verdana"/>
          <w:b/>
          <w:bCs/>
          <w:sz w:val="20"/>
          <w:szCs w:val="20"/>
        </w:rPr>
      </w:pPr>
    </w:p>
    <w:p w:rsidR="006C521B" w:rsidRPr="00CB30DB" w:rsidRDefault="006C521B" w:rsidP="00CB30DB">
      <w:pPr>
        <w:pStyle w:val="NoSpacing"/>
        <w:rPr>
          <w:rFonts w:ascii="Verdana" w:hAnsi="Verdana"/>
          <w:b/>
          <w:bCs/>
          <w:sz w:val="20"/>
          <w:szCs w:val="20"/>
        </w:rPr>
      </w:pPr>
    </w:p>
    <w:p w:rsidR="00D52B42" w:rsidRPr="00CB30DB" w:rsidRDefault="00D52B42" w:rsidP="00CB30DB">
      <w:pPr>
        <w:pStyle w:val="NoSpacing"/>
        <w:rPr>
          <w:rFonts w:ascii="Verdana" w:hAnsi="Verdana" w:cs="Arial"/>
          <w:b/>
          <w:sz w:val="20"/>
          <w:szCs w:val="20"/>
        </w:rPr>
      </w:pPr>
    </w:p>
    <w:p w:rsidR="0026155F" w:rsidRPr="006C521B" w:rsidRDefault="000608EB" w:rsidP="00CB30DB">
      <w:pPr>
        <w:pStyle w:val="NoSpacing"/>
        <w:rPr>
          <w:rFonts w:ascii="Arial" w:eastAsia="Arial Unicode MS" w:hAnsi="Arial" w:cs="Arial"/>
          <w:b/>
          <w:bCs/>
          <w:color w:val="0B0343"/>
          <w:sz w:val="20"/>
          <w:szCs w:val="20"/>
        </w:rPr>
      </w:pPr>
      <w:r w:rsidRPr="006C521B">
        <w:rPr>
          <w:rFonts w:ascii="Arial" w:eastAsia="Arial Unicode MS" w:hAnsi="Arial" w:cs="Arial"/>
          <w:b/>
          <w:color w:val="0B0343"/>
          <w:sz w:val="20"/>
          <w:szCs w:val="20"/>
        </w:rPr>
        <w:t>Additional Info 3:</w:t>
      </w:r>
      <w:r w:rsidR="0026155F" w:rsidRPr="006C521B">
        <w:rPr>
          <w:rFonts w:ascii="Arial" w:eastAsia="Arial Unicode MS" w:hAnsi="Arial" w:cs="Arial"/>
          <w:b/>
          <w:color w:val="0B0343"/>
          <w:sz w:val="20"/>
          <w:szCs w:val="20"/>
        </w:rPr>
        <w:t xml:space="preserve"> </w:t>
      </w:r>
      <w:r w:rsidR="0026155F" w:rsidRPr="006C521B">
        <w:rPr>
          <w:rFonts w:ascii="Arial" w:eastAsia="Arial Unicode MS" w:hAnsi="Arial" w:cs="Arial"/>
          <w:b/>
          <w:bCs/>
          <w:color w:val="0B0343"/>
          <w:sz w:val="20"/>
          <w:szCs w:val="20"/>
        </w:rPr>
        <w:t>Geographic Divisions and Contribution to the</w:t>
      </w:r>
    </w:p>
    <w:p w:rsidR="0026155F" w:rsidRPr="006C521B" w:rsidRDefault="0026155F" w:rsidP="00CB30DB">
      <w:pPr>
        <w:pStyle w:val="NoSpacing"/>
        <w:rPr>
          <w:rFonts w:ascii="Arial" w:eastAsia="Arial Unicode MS" w:hAnsi="Arial" w:cs="Arial"/>
          <w:b/>
          <w:color w:val="0B0343"/>
          <w:sz w:val="20"/>
          <w:szCs w:val="20"/>
        </w:rPr>
      </w:pPr>
      <w:r w:rsidRPr="006C521B">
        <w:rPr>
          <w:rFonts w:ascii="Arial" w:eastAsia="Arial Unicode MS" w:hAnsi="Arial" w:cs="Arial"/>
          <w:b/>
          <w:bCs/>
          <w:color w:val="0B0343"/>
          <w:sz w:val="20"/>
          <w:szCs w:val="20"/>
        </w:rPr>
        <w:t xml:space="preserve">                 2008 Gross Domestic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6962"/>
      </w:tblGrid>
      <w:tr w:rsidR="006C521B" w:rsidRPr="006C521B" w:rsidTr="006C521B">
        <w:trPr>
          <w:trHeight w:val="564"/>
        </w:trPr>
        <w:tc>
          <w:tcPr>
            <w:tcW w:w="6962" w:type="dxa"/>
            <w:shd w:val="clear" w:color="auto" w:fill="C00000"/>
          </w:tcPr>
          <w:p w:rsidR="006C521B" w:rsidRPr="006C521B" w:rsidRDefault="006C521B" w:rsidP="00CB30DB">
            <w:pPr>
              <w:pStyle w:val="NoSpacing"/>
              <w:rPr>
                <w:rFonts w:ascii="Arial" w:hAnsi="Arial" w:cs="Arial"/>
                <w:b/>
                <w:color w:val="FFFFFF" w:themeColor="background1"/>
                <w:sz w:val="20"/>
                <w:szCs w:val="20"/>
              </w:rPr>
            </w:pPr>
          </w:p>
          <w:p w:rsidR="00F65F85" w:rsidRPr="006C521B" w:rsidRDefault="0026155F" w:rsidP="00CB30DB">
            <w:pPr>
              <w:pStyle w:val="NoSpacing"/>
              <w:rPr>
                <w:rFonts w:ascii="Arial" w:hAnsi="Arial" w:cs="Arial"/>
                <w:b/>
                <w:bCs/>
                <w:color w:val="FFFFFF" w:themeColor="background1"/>
                <w:sz w:val="20"/>
                <w:szCs w:val="20"/>
              </w:rPr>
            </w:pPr>
            <w:r w:rsidRPr="006C521B">
              <w:rPr>
                <w:rFonts w:ascii="Arial" w:hAnsi="Arial" w:cs="Arial"/>
                <w:b/>
                <w:bCs/>
                <w:color w:val="FFFFFF" w:themeColor="background1"/>
                <w:sz w:val="20"/>
                <w:szCs w:val="20"/>
              </w:rPr>
              <w:t>Luzon Group of Islands (excluding the Nati</w:t>
            </w:r>
            <w:r w:rsidR="00F65F85" w:rsidRPr="006C521B">
              <w:rPr>
                <w:rFonts w:ascii="Arial" w:hAnsi="Arial" w:cs="Arial"/>
                <w:b/>
                <w:bCs/>
                <w:color w:val="FFFFFF" w:themeColor="background1"/>
                <w:sz w:val="20"/>
                <w:szCs w:val="20"/>
              </w:rPr>
              <w:t>onal</w:t>
            </w:r>
          </w:p>
          <w:p w:rsidR="006C521B" w:rsidRPr="006C521B" w:rsidRDefault="00F65F85" w:rsidP="00CB30DB">
            <w:pPr>
              <w:pStyle w:val="NoSpacing"/>
              <w:rPr>
                <w:rFonts w:ascii="Arial" w:hAnsi="Arial" w:cs="Arial"/>
                <w:b/>
                <w:bCs/>
                <w:color w:val="FFFFFF" w:themeColor="background1"/>
                <w:sz w:val="20"/>
                <w:szCs w:val="20"/>
              </w:rPr>
            </w:pPr>
            <w:r w:rsidRPr="006C521B">
              <w:rPr>
                <w:rFonts w:ascii="Arial" w:hAnsi="Arial" w:cs="Arial"/>
                <w:b/>
                <w:bCs/>
                <w:color w:val="FFFFFF" w:themeColor="background1"/>
                <w:sz w:val="20"/>
                <w:szCs w:val="20"/>
              </w:rPr>
              <w:t xml:space="preserve">    Region) - 32.7 percent</w:t>
            </w:r>
          </w:p>
          <w:p w:rsidR="0026155F" w:rsidRPr="006C521B" w:rsidRDefault="0026155F" w:rsidP="00CB30DB">
            <w:pPr>
              <w:pStyle w:val="NoSpacing"/>
              <w:rPr>
                <w:rFonts w:ascii="Arial" w:eastAsia="Arial Unicode MS" w:hAnsi="Arial" w:cs="Arial"/>
                <w:b/>
                <w:color w:val="FFFFFF" w:themeColor="background1"/>
                <w:sz w:val="20"/>
                <w:szCs w:val="20"/>
              </w:rPr>
            </w:pPr>
            <w:r w:rsidRPr="006C521B">
              <w:rPr>
                <w:rFonts w:ascii="Arial" w:hAnsi="Arial" w:cs="Arial"/>
                <w:b/>
                <w:bCs/>
                <w:color w:val="FFFFFF" w:themeColor="background1"/>
                <w:sz w:val="20"/>
                <w:szCs w:val="20"/>
              </w:rPr>
              <w:t>Visayas Group</w:t>
            </w:r>
            <w:r w:rsidR="00F65F85" w:rsidRPr="006C521B">
              <w:rPr>
                <w:rFonts w:ascii="Arial" w:hAnsi="Arial" w:cs="Arial"/>
                <w:b/>
                <w:bCs/>
                <w:color w:val="FFFFFF" w:themeColor="background1"/>
                <w:sz w:val="20"/>
                <w:szCs w:val="20"/>
              </w:rPr>
              <w:t xml:space="preserve"> of Islands - 16.5 percent</w:t>
            </w:r>
            <w:r w:rsidR="00D52B42" w:rsidRPr="006C521B">
              <w:rPr>
                <w:rFonts w:ascii="Arial" w:hAnsi="Arial" w:cs="Arial"/>
                <w:b/>
                <w:bCs/>
                <w:color w:val="FFFFFF" w:themeColor="background1"/>
                <w:sz w:val="20"/>
                <w:szCs w:val="20"/>
              </w:rPr>
              <w:br/>
            </w:r>
            <w:r w:rsidR="00F65F85" w:rsidRPr="006C521B">
              <w:rPr>
                <w:rFonts w:ascii="Arial" w:hAnsi="Arial" w:cs="Arial"/>
                <w:b/>
                <w:bCs/>
                <w:color w:val="FFFFFF" w:themeColor="background1"/>
                <w:sz w:val="20"/>
                <w:szCs w:val="20"/>
              </w:rPr>
              <w:t>Mindanao Group of Islands - 17.7</w:t>
            </w:r>
            <w:r w:rsidR="006C521B" w:rsidRPr="006C521B">
              <w:rPr>
                <w:rFonts w:ascii="Arial" w:hAnsi="Arial" w:cs="Arial"/>
                <w:b/>
                <w:bCs/>
                <w:color w:val="FFFFFF" w:themeColor="background1"/>
                <w:sz w:val="20"/>
                <w:szCs w:val="20"/>
              </w:rPr>
              <w:t xml:space="preserve"> </w:t>
            </w:r>
            <w:r w:rsidRPr="006C521B">
              <w:rPr>
                <w:rFonts w:ascii="Arial" w:hAnsi="Arial" w:cs="Arial"/>
                <w:b/>
                <w:bCs/>
                <w:color w:val="FFFFFF" w:themeColor="background1"/>
                <w:sz w:val="20"/>
                <w:szCs w:val="20"/>
              </w:rPr>
              <w:t>percent</w:t>
            </w:r>
            <w:r w:rsidRPr="006C521B">
              <w:rPr>
                <w:rFonts w:ascii="Arial" w:hAnsi="Arial" w:cs="Arial"/>
                <w:b/>
                <w:bCs/>
                <w:color w:val="FFFFFF" w:themeColor="background1"/>
                <w:sz w:val="20"/>
                <w:szCs w:val="20"/>
              </w:rPr>
              <w:br/>
              <w:t xml:space="preserve">          </w:t>
            </w:r>
            <w:r w:rsidRPr="006C521B">
              <w:rPr>
                <w:rFonts w:ascii="Arial" w:hAnsi="Arial" w:cs="Arial"/>
                <w:b/>
                <w:bCs/>
                <w:color w:val="FFFFFF" w:themeColor="background1"/>
                <w:sz w:val="20"/>
                <w:szCs w:val="20"/>
              </w:rPr>
              <w:br/>
            </w:r>
            <w:r w:rsidRPr="006C521B">
              <w:rPr>
                <w:rFonts w:ascii="Arial" w:eastAsia="Arial Unicode MS" w:hAnsi="Arial" w:cs="Arial"/>
                <w:b/>
                <w:color w:val="FFFFFF" w:themeColor="background1"/>
                <w:sz w:val="16"/>
                <w:szCs w:val="16"/>
              </w:rPr>
              <w:t>Source: Website - National Statistical Coordination Board of the Philippines Website, 2010 Version of the Website</w:t>
            </w:r>
          </w:p>
          <w:p w:rsidR="006C521B" w:rsidRPr="006C521B" w:rsidRDefault="006C521B" w:rsidP="00CB30DB">
            <w:pPr>
              <w:pStyle w:val="NoSpacing"/>
              <w:rPr>
                <w:rFonts w:ascii="Arial" w:hAnsi="Arial" w:cs="Arial"/>
                <w:b/>
                <w:bCs/>
                <w:color w:val="FFFFFF" w:themeColor="background1"/>
                <w:sz w:val="20"/>
                <w:szCs w:val="20"/>
              </w:rPr>
            </w:pPr>
          </w:p>
        </w:tc>
      </w:tr>
    </w:tbl>
    <w:p w:rsidR="0026155F" w:rsidRPr="00CB30DB" w:rsidRDefault="0026155F" w:rsidP="00CB30DB">
      <w:pPr>
        <w:pStyle w:val="NoSpacing"/>
        <w:rPr>
          <w:rFonts w:ascii="Verdana" w:hAnsi="Verdana" w:cs="Arial"/>
          <w:b/>
          <w:sz w:val="20"/>
          <w:szCs w:val="20"/>
        </w:rPr>
      </w:pPr>
    </w:p>
    <w:p w:rsidR="00D52B42" w:rsidRPr="00CB30DB" w:rsidRDefault="00D52B42" w:rsidP="00CB30DB">
      <w:pPr>
        <w:pStyle w:val="NoSpacing"/>
        <w:rPr>
          <w:rFonts w:ascii="Verdana" w:hAnsi="Verdana" w:cs="Arial"/>
          <w:b/>
          <w:sz w:val="20"/>
          <w:szCs w:val="20"/>
        </w:rPr>
      </w:pPr>
    </w:p>
    <w:p w:rsidR="00D52B42" w:rsidRDefault="00D52B42" w:rsidP="00CB30DB">
      <w:pPr>
        <w:pStyle w:val="NoSpacing"/>
        <w:rPr>
          <w:rFonts w:ascii="Verdana" w:hAnsi="Verdana" w:cs="Arial"/>
          <w:b/>
          <w:sz w:val="20"/>
          <w:szCs w:val="20"/>
        </w:rPr>
      </w:pPr>
    </w:p>
    <w:p w:rsidR="006C521B" w:rsidRDefault="006C521B" w:rsidP="00CB30DB">
      <w:pPr>
        <w:pStyle w:val="NoSpacing"/>
        <w:rPr>
          <w:rFonts w:ascii="Verdana" w:hAnsi="Verdana" w:cs="Arial"/>
          <w:b/>
          <w:sz w:val="20"/>
          <w:szCs w:val="20"/>
        </w:rPr>
      </w:pPr>
    </w:p>
    <w:p w:rsidR="006C521B" w:rsidRPr="00CB30DB" w:rsidRDefault="006C521B" w:rsidP="00CB30DB">
      <w:pPr>
        <w:pStyle w:val="NoSpacing"/>
        <w:rPr>
          <w:rFonts w:ascii="Verdana" w:hAnsi="Verdana" w:cs="Arial"/>
          <w:b/>
          <w:sz w:val="20"/>
          <w:szCs w:val="20"/>
        </w:rPr>
      </w:pPr>
    </w:p>
    <w:p w:rsidR="0089418A" w:rsidRPr="00CB30DB" w:rsidRDefault="0089418A" w:rsidP="00CB30DB">
      <w:pPr>
        <w:pStyle w:val="NoSpacing"/>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hemeFill="text2" w:themeFillShade="80"/>
        <w:tblLook w:val="01E0" w:firstRow="1" w:lastRow="1" w:firstColumn="1" w:lastColumn="1" w:noHBand="0" w:noVBand="0"/>
      </w:tblPr>
      <w:tblGrid>
        <w:gridCol w:w="6964"/>
      </w:tblGrid>
      <w:tr w:rsidR="006C521B" w:rsidRPr="006C521B" w:rsidTr="006C521B">
        <w:trPr>
          <w:trHeight w:val="322"/>
        </w:trPr>
        <w:tc>
          <w:tcPr>
            <w:tcW w:w="6964" w:type="dxa"/>
            <w:shd w:val="clear" w:color="auto" w:fill="0F243E" w:themeFill="text2" w:themeFillShade="80"/>
          </w:tcPr>
          <w:p w:rsidR="006C521B" w:rsidRPr="006C521B" w:rsidRDefault="006C521B" w:rsidP="00CB30DB">
            <w:pPr>
              <w:pStyle w:val="NoSpacing"/>
              <w:rPr>
                <w:b/>
                <w:bCs/>
                <w:color w:val="FFFFFF" w:themeColor="background1"/>
                <w:sz w:val="22"/>
                <w:szCs w:val="22"/>
              </w:rPr>
            </w:pPr>
          </w:p>
          <w:p w:rsidR="000608EB" w:rsidRPr="006C521B" w:rsidRDefault="000608EB" w:rsidP="00CB30DB">
            <w:pPr>
              <w:pStyle w:val="NoSpacing"/>
              <w:rPr>
                <w:b/>
                <w:bCs/>
                <w:color w:val="FFFFFF" w:themeColor="background1"/>
                <w:sz w:val="22"/>
                <w:szCs w:val="22"/>
                <w:u w:val="single"/>
              </w:rPr>
            </w:pPr>
            <w:r w:rsidRPr="006C521B">
              <w:rPr>
                <w:b/>
                <w:bCs/>
                <w:color w:val="FFFFFF" w:themeColor="background1"/>
                <w:sz w:val="22"/>
                <w:szCs w:val="22"/>
                <w:u w:val="single"/>
              </w:rPr>
              <w:t>National Anthem Info</w:t>
            </w:r>
          </w:p>
          <w:p w:rsidR="006C521B" w:rsidRPr="006C521B" w:rsidRDefault="006C521B" w:rsidP="00CB30DB">
            <w:pPr>
              <w:pStyle w:val="NoSpacing"/>
              <w:rPr>
                <w:b/>
                <w:bCs/>
                <w:color w:val="FFFFFF" w:themeColor="background1"/>
                <w:sz w:val="22"/>
                <w:szCs w:val="22"/>
              </w:rPr>
            </w:pPr>
          </w:p>
          <w:p w:rsidR="000608EB" w:rsidRPr="006C521B" w:rsidRDefault="000608EB" w:rsidP="00CB30DB">
            <w:pPr>
              <w:pStyle w:val="NoSpacing"/>
              <w:rPr>
                <w:b/>
                <w:color w:val="FFFFFF" w:themeColor="background1"/>
                <w:sz w:val="22"/>
                <w:szCs w:val="22"/>
                <w:u w:val="single"/>
              </w:rPr>
            </w:pPr>
            <w:r w:rsidRPr="006C521B">
              <w:rPr>
                <w:b/>
                <w:bCs/>
                <w:color w:val="FFFFFF" w:themeColor="background1"/>
                <w:sz w:val="22"/>
                <w:szCs w:val="22"/>
                <w:u w:val="single"/>
              </w:rPr>
              <w:t>Notes on the Philippine National Anthem</w:t>
            </w:r>
          </w:p>
          <w:p w:rsidR="000608EB" w:rsidRPr="006C521B" w:rsidRDefault="006C521B" w:rsidP="00CB30DB">
            <w:pPr>
              <w:pStyle w:val="NoSpacing"/>
              <w:rPr>
                <w:b/>
                <w:bCs/>
                <w:color w:val="FFFFFF" w:themeColor="background1"/>
                <w:sz w:val="22"/>
                <w:szCs w:val="22"/>
              </w:rPr>
            </w:pPr>
            <w:r w:rsidRPr="006C521B">
              <w:rPr>
                <w:b/>
                <w:bCs/>
                <w:color w:val="FFFFFF" w:themeColor="background1"/>
                <w:sz w:val="22"/>
                <w:szCs w:val="22"/>
              </w:rPr>
              <w:t xml:space="preserve">     </w:t>
            </w:r>
            <w:r w:rsidR="000608EB" w:rsidRPr="006C521B">
              <w:rPr>
                <w:b/>
                <w:bCs/>
                <w:color w:val="FFFFFF" w:themeColor="background1"/>
                <w:sz w:val="22"/>
                <w:szCs w:val="22"/>
              </w:rPr>
              <w:t>The original Philippine national anthem was composed by Julian Felipe in 1898. The first draft of the anthem underwent a few changes. When the final composition was finished, it was entitled, "Marcha National Filipino." In 1899, a young poet-soldier named Jose Palma wrote a poem entitled, "Filipinas." The words of the poem became the lyrics of anthem. In 1956, the official Filipino version of the anthem ("Lupang Hinirang"), which was a translation of Ildefonso Santos and Julian</w:t>
            </w:r>
            <w:r w:rsidRPr="006C521B">
              <w:rPr>
                <w:b/>
                <w:bCs/>
                <w:color w:val="FFFFFF" w:themeColor="background1"/>
                <w:sz w:val="22"/>
                <w:szCs w:val="22"/>
              </w:rPr>
              <w:t xml:space="preserve"> Cruz Balmaceda, was proclaimed.</w:t>
            </w:r>
          </w:p>
          <w:p w:rsidR="006C521B" w:rsidRPr="006C521B" w:rsidRDefault="006C521B" w:rsidP="00CB30DB">
            <w:pPr>
              <w:pStyle w:val="NoSpacing"/>
              <w:rPr>
                <w:b/>
                <w:bCs/>
                <w:color w:val="FFFFFF" w:themeColor="background1"/>
                <w:sz w:val="22"/>
                <w:szCs w:val="22"/>
              </w:rPr>
            </w:pPr>
          </w:p>
          <w:p w:rsidR="0089418A" w:rsidRPr="006C521B" w:rsidRDefault="000608EB" w:rsidP="00CB30DB">
            <w:pPr>
              <w:pStyle w:val="NoSpacing"/>
              <w:rPr>
                <w:rFonts w:eastAsia="Arial Unicode MS"/>
                <w:b/>
                <w:color w:val="FFFFFF" w:themeColor="background1"/>
                <w:sz w:val="22"/>
                <w:szCs w:val="22"/>
              </w:rPr>
            </w:pPr>
            <w:r w:rsidRPr="006C521B">
              <w:rPr>
                <w:rFonts w:eastAsia="Arial Unicode MS"/>
                <w:b/>
                <w:color w:val="FFFFFF" w:themeColor="background1"/>
                <w:sz w:val="22"/>
                <w:szCs w:val="22"/>
                <w:u w:val="single"/>
              </w:rPr>
              <w:t>Lupang Hinirang</w:t>
            </w:r>
            <w:r w:rsidRPr="006C521B">
              <w:rPr>
                <w:rFonts w:eastAsia="Arial Unicode MS"/>
                <w:b/>
                <w:color w:val="FFFFFF" w:themeColor="background1"/>
                <w:sz w:val="22"/>
                <w:szCs w:val="22"/>
              </w:rPr>
              <w:br/>
            </w:r>
            <w:r w:rsidRPr="006C521B">
              <w:rPr>
                <w:rFonts w:eastAsia="Arial Unicode MS"/>
                <w:b/>
                <w:color w:val="FFFFFF" w:themeColor="background1"/>
                <w:sz w:val="22"/>
                <w:szCs w:val="22"/>
              </w:rPr>
              <w:br/>
              <w:t>Bayang magiliw</w:t>
            </w:r>
            <w:r w:rsidRPr="006C521B">
              <w:rPr>
                <w:rFonts w:eastAsia="Arial Unicode MS"/>
                <w:b/>
                <w:color w:val="FFFFFF" w:themeColor="background1"/>
                <w:sz w:val="22"/>
                <w:szCs w:val="22"/>
              </w:rPr>
              <w:br/>
              <w:t>Perlas ng silanganan,</w:t>
            </w:r>
            <w:r w:rsidRPr="006C521B">
              <w:rPr>
                <w:rFonts w:eastAsia="Arial Unicode MS"/>
                <w:b/>
                <w:color w:val="FFFFFF" w:themeColor="background1"/>
                <w:sz w:val="22"/>
                <w:szCs w:val="22"/>
              </w:rPr>
              <w:br/>
              <w:t>Alab ng puso,</w:t>
            </w:r>
            <w:r w:rsidRPr="006C521B">
              <w:rPr>
                <w:rFonts w:eastAsia="Arial Unicode MS"/>
                <w:b/>
                <w:color w:val="FFFFFF" w:themeColor="background1"/>
                <w:sz w:val="22"/>
                <w:szCs w:val="22"/>
              </w:rPr>
              <w:br/>
              <w:t>Sa dibdib mo'y buhay.</w:t>
            </w:r>
            <w:r w:rsidRPr="006C521B">
              <w:rPr>
                <w:rFonts w:eastAsia="Arial Unicode MS"/>
                <w:b/>
                <w:color w:val="FFFFFF" w:themeColor="background1"/>
                <w:sz w:val="22"/>
                <w:szCs w:val="22"/>
              </w:rPr>
              <w:br/>
            </w:r>
            <w:r w:rsidRPr="006C521B">
              <w:rPr>
                <w:rFonts w:eastAsia="Arial Unicode MS"/>
                <w:b/>
                <w:color w:val="FFFFFF" w:themeColor="background1"/>
                <w:sz w:val="22"/>
                <w:szCs w:val="22"/>
              </w:rPr>
              <w:br/>
              <w:t>Lupang hinirang</w:t>
            </w:r>
            <w:r w:rsidRPr="006C521B">
              <w:rPr>
                <w:rFonts w:eastAsia="Arial Unicode MS"/>
                <w:b/>
                <w:color w:val="FFFFFF" w:themeColor="background1"/>
                <w:sz w:val="22"/>
                <w:szCs w:val="22"/>
              </w:rPr>
              <w:br/>
              <w:t>Duyan ka ng magiting</w:t>
            </w:r>
            <w:r w:rsidRPr="006C521B">
              <w:rPr>
                <w:rFonts w:eastAsia="Arial Unicode MS"/>
                <w:b/>
                <w:color w:val="FFFFFF" w:themeColor="background1"/>
                <w:sz w:val="22"/>
                <w:szCs w:val="22"/>
              </w:rPr>
              <w:br/>
              <w:t>Sa manlulupig</w:t>
            </w:r>
            <w:r w:rsidRPr="006C521B">
              <w:rPr>
                <w:rFonts w:eastAsia="Arial Unicode MS"/>
                <w:b/>
                <w:color w:val="FFFFFF" w:themeColor="background1"/>
                <w:sz w:val="22"/>
                <w:szCs w:val="22"/>
              </w:rPr>
              <w:br/>
              <w:t>'Di ka pasisiil.</w:t>
            </w:r>
            <w:r w:rsidRPr="006C521B">
              <w:rPr>
                <w:rFonts w:eastAsia="Arial Unicode MS"/>
                <w:b/>
                <w:color w:val="FFFFFF" w:themeColor="background1"/>
                <w:sz w:val="22"/>
                <w:szCs w:val="22"/>
              </w:rPr>
              <w:br/>
            </w:r>
            <w:r w:rsidRPr="006C521B">
              <w:rPr>
                <w:rFonts w:eastAsia="Arial Unicode MS"/>
                <w:b/>
                <w:color w:val="FFFFFF" w:themeColor="background1"/>
                <w:sz w:val="22"/>
                <w:szCs w:val="22"/>
              </w:rPr>
              <w:br/>
              <w:t>Sa dagat at bundok</w:t>
            </w:r>
            <w:r w:rsidRPr="006C521B">
              <w:rPr>
                <w:rFonts w:eastAsia="Arial Unicode MS"/>
                <w:b/>
                <w:color w:val="FFFFFF" w:themeColor="background1"/>
                <w:sz w:val="22"/>
                <w:szCs w:val="22"/>
              </w:rPr>
              <w:br/>
              <w:t>Sa simoy at sa langit mong bughaw</w:t>
            </w:r>
            <w:r w:rsidRPr="006C521B">
              <w:rPr>
                <w:rFonts w:eastAsia="Arial Unicode MS"/>
                <w:b/>
                <w:color w:val="FFFFFF" w:themeColor="background1"/>
                <w:sz w:val="22"/>
                <w:szCs w:val="22"/>
              </w:rPr>
              <w:br/>
              <w:t>May dilag an</w:t>
            </w:r>
            <w:r w:rsidR="004E6577" w:rsidRPr="006C521B">
              <w:rPr>
                <w:rFonts w:eastAsia="Arial Unicode MS"/>
                <w:b/>
                <w:color w:val="FFFFFF" w:themeColor="background1"/>
                <w:sz w:val="22"/>
                <w:szCs w:val="22"/>
              </w:rPr>
              <w:t>g</w:t>
            </w:r>
            <w:r w:rsidRPr="006C521B">
              <w:rPr>
                <w:rFonts w:eastAsia="Arial Unicode MS"/>
                <w:b/>
                <w:color w:val="FFFFFF" w:themeColor="background1"/>
                <w:sz w:val="22"/>
                <w:szCs w:val="22"/>
              </w:rPr>
              <w:t xml:space="preserve"> tula</w:t>
            </w:r>
            <w:r w:rsidRPr="006C521B">
              <w:rPr>
                <w:rFonts w:eastAsia="Arial Unicode MS"/>
                <w:b/>
                <w:color w:val="FFFFFF" w:themeColor="background1"/>
                <w:sz w:val="22"/>
                <w:szCs w:val="22"/>
              </w:rPr>
              <w:br/>
              <w:t>At awit sa paglayang minamahal.</w:t>
            </w:r>
            <w:r w:rsidRPr="006C521B">
              <w:rPr>
                <w:rFonts w:eastAsia="Arial Unicode MS"/>
                <w:b/>
                <w:color w:val="FFFFFF" w:themeColor="background1"/>
                <w:sz w:val="22"/>
                <w:szCs w:val="22"/>
              </w:rPr>
              <w:br/>
            </w:r>
            <w:r w:rsidRPr="006C521B">
              <w:rPr>
                <w:rFonts w:eastAsia="Arial Unicode MS"/>
                <w:b/>
                <w:color w:val="FFFFFF" w:themeColor="background1"/>
                <w:sz w:val="22"/>
                <w:szCs w:val="22"/>
              </w:rPr>
              <w:br/>
              <w:t>Ang kislap ng watawat mo'y</w:t>
            </w:r>
            <w:r w:rsidRPr="006C521B">
              <w:rPr>
                <w:rFonts w:eastAsia="Arial Unicode MS"/>
                <w:b/>
                <w:color w:val="FFFFFF" w:themeColor="background1"/>
                <w:sz w:val="22"/>
                <w:szCs w:val="22"/>
              </w:rPr>
              <w:br/>
              <w:t>Tagumpay na nagniningning,</w:t>
            </w:r>
            <w:r w:rsidRPr="006C521B">
              <w:rPr>
                <w:rFonts w:eastAsia="Arial Unicode MS"/>
                <w:b/>
                <w:color w:val="FFFFFF" w:themeColor="background1"/>
                <w:sz w:val="22"/>
                <w:szCs w:val="22"/>
              </w:rPr>
              <w:br/>
              <w:t>Ang bituin at araw niya</w:t>
            </w:r>
            <w:r w:rsidRPr="006C521B">
              <w:rPr>
                <w:rFonts w:eastAsia="Arial Unicode MS"/>
                <w:b/>
                <w:color w:val="FFFFFF" w:themeColor="background1"/>
                <w:sz w:val="22"/>
                <w:szCs w:val="22"/>
              </w:rPr>
              <w:br/>
              <w:t>Kailan pa ma'y 'di magdidilim.</w:t>
            </w:r>
            <w:r w:rsidRPr="006C521B">
              <w:rPr>
                <w:rFonts w:eastAsia="Arial Unicode MS"/>
                <w:b/>
                <w:color w:val="FFFFFF" w:themeColor="background1"/>
                <w:sz w:val="22"/>
                <w:szCs w:val="22"/>
              </w:rPr>
              <w:br/>
            </w:r>
            <w:r w:rsidRPr="006C521B">
              <w:rPr>
                <w:rFonts w:eastAsia="Arial Unicode MS"/>
                <w:b/>
                <w:color w:val="FFFFFF" w:themeColor="background1"/>
                <w:sz w:val="22"/>
                <w:szCs w:val="22"/>
              </w:rPr>
              <w:br/>
              <w:t>Lupa ng araw ng luwalhati't pagsinta</w:t>
            </w:r>
            <w:r w:rsidRPr="006C521B">
              <w:rPr>
                <w:rFonts w:eastAsia="Arial Unicode MS"/>
                <w:b/>
                <w:color w:val="FFFFFF" w:themeColor="background1"/>
                <w:sz w:val="22"/>
                <w:szCs w:val="22"/>
              </w:rPr>
              <w:br/>
              <w:t>Buhay ay langit sa piling mo;</w:t>
            </w:r>
            <w:r w:rsidRPr="006C521B">
              <w:rPr>
                <w:rFonts w:eastAsia="Arial Unicode MS"/>
                <w:b/>
                <w:color w:val="FFFFFF" w:themeColor="background1"/>
                <w:sz w:val="22"/>
                <w:szCs w:val="22"/>
              </w:rPr>
              <w:br/>
              <w:t>Aming ligaya ng 'pag may mang-aapi</w:t>
            </w:r>
            <w:r w:rsidRPr="006C521B">
              <w:rPr>
                <w:rFonts w:eastAsia="Arial Unicode MS"/>
                <w:b/>
                <w:color w:val="FFFFFF" w:themeColor="background1"/>
                <w:sz w:val="22"/>
                <w:szCs w:val="22"/>
              </w:rPr>
              <w:br/>
              <w:t>Ang mamatay ng dahil sa 'yo.</w:t>
            </w:r>
          </w:p>
          <w:p w:rsidR="006C521B" w:rsidRPr="006C521B" w:rsidRDefault="006C521B" w:rsidP="00CB30DB">
            <w:pPr>
              <w:pStyle w:val="NoSpacing"/>
              <w:rPr>
                <w:rFonts w:eastAsia="Arial Unicode MS"/>
                <w:b/>
                <w:color w:val="FFFFFF" w:themeColor="background1"/>
                <w:sz w:val="22"/>
                <w:szCs w:val="22"/>
              </w:rPr>
            </w:pPr>
          </w:p>
        </w:tc>
      </w:tr>
    </w:tbl>
    <w:p w:rsidR="006C521B" w:rsidRDefault="006C521B" w:rsidP="00CB30DB">
      <w:pPr>
        <w:pStyle w:val="NoSpacing"/>
        <w:rPr>
          <w:rFonts w:ascii="Verdana" w:hAnsi="Verdana" w:cs="Arial"/>
          <w:b/>
          <w:sz w:val="20"/>
          <w:szCs w:val="20"/>
        </w:rPr>
      </w:pPr>
    </w:p>
    <w:p w:rsidR="006C521B" w:rsidRDefault="006C521B" w:rsidP="00CB30DB">
      <w:pPr>
        <w:pStyle w:val="NoSpacing"/>
        <w:rPr>
          <w:rFonts w:ascii="Verdana" w:hAnsi="Verdana" w:cs="Arial"/>
          <w:b/>
          <w:sz w:val="20"/>
          <w:szCs w:val="20"/>
        </w:rPr>
      </w:pPr>
    </w:p>
    <w:p w:rsidR="006C521B" w:rsidRDefault="006C521B" w:rsidP="00CB30DB">
      <w:pPr>
        <w:pStyle w:val="NoSpacing"/>
        <w:rPr>
          <w:rFonts w:ascii="Verdana" w:hAnsi="Verdana" w:cs="Arial"/>
          <w:b/>
          <w:sz w:val="20"/>
          <w:szCs w:val="20"/>
        </w:rPr>
      </w:pPr>
    </w:p>
    <w:p w:rsidR="006C521B" w:rsidRPr="00CB30DB" w:rsidRDefault="006C521B" w:rsidP="00CB30DB">
      <w:pPr>
        <w:pStyle w:val="NoSpacing"/>
        <w:rPr>
          <w:rFonts w:ascii="Verdana" w:hAnsi="Verdana" w:cs="Arial"/>
          <w:b/>
          <w:sz w:val="20"/>
          <w:szCs w:val="20"/>
        </w:rPr>
      </w:pPr>
    </w:p>
    <w:sectPr w:rsidR="006C521B" w:rsidRPr="00CB3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645C4"/>
    <w:multiLevelType w:val="multilevel"/>
    <w:tmpl w:val="7D3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E0"/>
    <w:rsid w:val="000608EB"/>
    <w:rsid w:val="00072918"/>
    <w:rsid w:val="000A0EBC"/>
    <w:rsid w:val="001661A2"/>
    <w:rsid w:val="001C323A"/>
    <w:rsid w:val="001C5145"/>
    <w:rsid w:val="0026155F"/>
    <w:rsid w:val="00277E7D"/>
    <w:rsid w:val="002A127E"/>
    <w:rsid w:val="002A1FCA"/>
    <w:rsid w:val="002E4C98"/>
    <w:rsid w:val="00314379"/>
    <w:rsid w:val="00331BF9"/>
    <w:rsid w:val="00365237"/>
    <w:rsid w:val="00413197"/>
    <w:rsid w:val="00460B3D"/>
    <w:rsid w:val="00473B78"/>
    <w:rsid w:val="004773E8"/>
    <w:rsid w:val="004E6577"/>
    <w:rsid w:val="004F122F"/>
    <w:rsid w:val="004F4025"/>
    <w:rsid w:val="00523476"/>
    <w:rsid w:val="00560EBB"/>
    <w:rsid w:val="00594C53"/>
    <w:rsid w:val="005B7534"/>
    <w:rsid w:val="005C1EAB"/>
    <w:rsid w:val="005D64E0"/>
    <w:rsid w:val="005F44CD"/>
    <w:rsid w:val="005F48DB"/>
    <w:rsid w:val="0066078E"/>
    <w:rsid w:val="00663874"/>
    <w:rsid w:val="00673A8C"/>
    <w:rsid w:val="006A38AD"/>
    <w:rsid w:val="006C521B"/>
    <w:rsid w:val="00733314"/>
    <w:rsid w:val="0076197B"/>
    <w:rsid w:val="00786493"/>
    <w:rsid w:val="0089418A"/>
    <w:rsid w:val="008B7606"/>
    <w:rsid w:val="008E717A"/>
    <w:rsid w:val="009D5D62"/>
    <w:rsid w:val="00A319DE"/>
    <w:rsid w:val="00A32D0E"/>
    <w:rsid w:val="00A71649"/>
    <w:rsid w:val="00A843D2"/>
    <w:rsid w:val="00AA4A5D"/>
    <w:rsid w:val="00AD58EE"/>
    <w:rsid w:val="00AE25C8"/>
    <w:rsid w:val="00B50352"/>
    <w:rsid w:val="00B77CCB"/>
    <w:rsid w:val="00C26AC4"/>
    <w:rsid w:val="00C80327"/>
    <w:rsid w:val="00CB30DB"/>
    <w:rsid w:val="00D52B42"/>
    <w:rsid w:val="00D55EAE"/>
    <w:rsid w:val="00D57EE1"/>
    <w:rsid w:val="00D92E3B"/>
    <w:rsid w:val="00DB41A2"/>
    <w:rsid w:val="00DD65B7"/>
    <w:rsid w:val="00E81E4E"/>
    <w:rsid w:val="00E8579C"/>
    <w:rsid w:val="00EA14BF"/>
    <w:rsid w:val="00F22501"/>
    <w:rsid w:val="00F25EA4"/>
    <w:rsid w:val="00F327FE"/>
    <w:rsid w:val="00F35E21"/>
    <w:rsid w:val="00F40A64"/>
    <w:rsid w:val="00F470F1"/>
    <w:rsid w:val="00F65F85"/>
    <w:rsid w:val="00F92826"/>
    <w:rsid w:val="00FA03C1"/>
    <w:rsid w:val="00FD3B90"/>
    <w:rsid w:val="00FD6E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9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64E0"/>
    <w:pPr>
      <w:spacing w:before="100" w:beforeAutospacing="1" w:after="100" w:afterAutospacing="1"/>
    </w:pPr>
  </w:style>
  <w:style w:type="table" w:styleId="TableGrid">
    <w:name w:val="Table Grid"/>
    <w:basedOn w:val="TableNormal"/>
    <w:rsid w:val="00D55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fontdark">
    <w:name w:val="sm_font_dark"/>
    <w:basedOn w:val="DefaultParagraphFont"/>
    <w:rsid w:val="001C5145"/>
  </w:style>
  <w:style w:type="paragraph" w:styleId="NoSpacing">
    <w:name w:val="No Spacing"/>
    <w:uiPriority w:val="1"/>
    <w:qFormat/>
    <w:rsid w:val="00CB30DB"/>
    <w:rPr>
      <w:sz w:val="24"/>
      <w:szCs w:val="24"/>
      <w:lang w:val="en-US" w:eastAsia="en-US"/>
    </w:rPr>
  </w:style>
  <w:style w:type="table" w:styleId="DarkList-Accent3">
    <w:name w:val="Dark List Accent 3"/>
    <w:basedOn w:val="TableNormal"/>
    <w:uiPriority w:val="70"/>
    <w:rsid w:val="00CB30DB"/>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9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64E0"/>
    <w:pPr>
      <w:spacing w:before="100" w:beforeAutospacing="1" w:after="100" w:afterAutospacing="1"/>
    </w:pPr>
  </w:style>
  <w:style w:type="table" w:styleId="TableGrid">
    <w:name w:val="Table Grid"/>
    <w:basedOn w:val="TableNormal"/>
    <w:rsid w:val="00D55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fontdark">
    <w:name w:val="sm_font_dark"/>
    <w:basedOn w:val="DefaultParagraphFont"/>
    <w:rsid w:val="001C5145"/>
  </w:style>
  <w:style w:type="paragraph" w:styleId="NoSpacing">
    <w:name w:val="No Spacing"/>
    <w:uiPriority w:val="1"/>
    <w:qFormat/>
    <w:rsid w:val="00CB30DB"/>
    <w:rPr>
      <w:sz w:val="24"/>
      <w:szCs w:val="24"/>
      <w:lang w:val="en-US" w:eastAsia="en-US"/>
    </w:rPr>
  </w:style>
  <w:style w:type="table" w:styleId="DarkList-Accent3">
    <w:name w:val="Dark List Accent 3"/>
    <w:basedOn w:val="TableNormal"/>
    <w:uiPriority w:val="70"/>
    <w:rsid w:val="00CB30DB"/>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00">
      <w:bodyDiv w:val="1"/>
      <w:marLeft w:val="0"/>
      <w:marRight w:val="0"/>
      <w:marTop w:val="0"/>
      <w:marBottom w:val="0"/>
      <w:divBdr>
        <w:top w:val="none" w:sz="0" w:space="0" w:color="auto"/>
        <w:left w:val="none" w:sz="0" w:space="0" w:color="auto"/>
        <w:bottom w:val="none" w:sz="0" w:space="0" w:color="auto"/>
        <w:right w:val="none" w:sz="0" w:space="0" w:color="auto"/>
      </w:divBdr>
    </w:div>
    <w:div w:id="165941315">
      <w:bodyDiv w:val="1"/>
      <w:marLeft w:val="0"/>
      <w:marRight w:val="0"/>
      <w:marTop w:val="0"/>
      <w:marBottom w:val="0"/>
      <w:divBdr>
        <w:top w:val="none" w:sz="0" w:space="0" w:color="auto"/>
        <w:left w:val="none" w:sz="0" w:space="0" w:color="auto"/>
        <w:bottom w:val="none" w:sz="0" w:space="0" w:color="auto"/>
        <w:right w:val="none" w:sz="0" w:space="0" w:color="auto"/>
      </w:divBdr>
    </w:div>
    <w:div w:id="193080707">
      <w:bodyDiv w:val="1"/>
      <w:marLeft w:val="0"/>
      <w:marRight w:val="0"/>
      <w:marTop w:val="0"/>
      <w:marBottom w:val="0"/>
      <w:divBdr>
        <w:top w:val="none" w:sz="0" w:space="0" w:color="auto"/>
        <w:left w:val="none" w:sz="0" w:space="0" w:color="auto"/>
        <w:bottom w:val="none" w:sz="0" w:space="0" w:color="auto"/>
        <w:right w:val="none" w:sz="0" w:space="0" w:color="auto"/>
      </w:divBdr>
    </w:div>
    <w:div w:id="239947361">
      <w:bodyDiv w:val="1"/>
      <w:marLeft w:val="0"/>
      <w:marRight w:val="0"/>
      <w:marTop w:val="0"/>
      <w:marBottom w:val="0"/>
      <w:divBdr>
        <w:top w:val="none" w:sz="0" w:space="0" w:color="auto"/>
        <w:left w:val="none" w:sz="0" w:space="0" w:color="auto"/>
        <w:bottom w:val="none" w:sz="0" w:space="0" w:color="auto"/>
        <w:right w:val="none" w:sz="0" w:space="0" w:color="auto"/>
      </w:divBdr>
    </w:div>
    <w:div w:id="355545567">
      <w:bodyDiv w:val="1"/>
      <w:marLeft w:val="0"/>
      <w:marRight w:val="0"/>
      <w:marTop w:val="0"/>
      <w:marBottom w:val="0"/>
      <w:divBdr>
        <w:top w:val="none" w:sz="0" w:space="0" w:color="auto"/>
        <w:left w:val="none" w:sz="0" w:space="0" w:color="auto"/>
        <w:bottom w:val="none" w:sz="0" w:space="0" w:color="auto"/>
        <w:right w:val="none" w:sz="0" w:space="0" w:color="auto"/>
      </w:divBdr>
    </w:div>
    <w:div w:id="412164784">
      <w:bodyDiv w:val="1"/>
      <w:marLeft w:val="0"/>
      <w:marRight w:val="0"/>
      <w:marTop w:val="0"/>
      <w:marBottom w:val="0"/>
      <w:divBdr>
        <w:top w:val="none" w:sz="0" w:space="0" w:color="auto"/>
        <w:left w:val="none" w:sz="0" w:space="0" w:color="auto"/>
        <w:bottom w:val="none" w:sz="0" w:space="0" w:color="auto"/>
        <w:right w:val="none" w:sz="0" w:space="0" w:color="auto"/>
      </w:divBdr>
    </w:div>
    <w:div w:id="415514937">
      <w:bodyDiv w:val="1"/>
      <w:marLeft w:val="0"/>
      <w:marRight w:val="0"/>
      <w:marTop w:val="0"/>
      <w:marBottom w:val="0"/>
      <w:divBdr>
        <w:top w:val="none" w:sz="0" w:space="0" w:color="auto"/>
        <w:left w:val="none" w:sz="0" w:space="0" w:color="auto"/>
        <w:bottom w:val="none" w:sz="0" w:space="0" w:color="auto"/>
        <w:right w:val="none" w:sz="0" w:space="0" w:color="auto"/>
      </w:divBdr>
    </w:div>
    <w:div w:id="467624334">
      <w:bodyDiv w:val="1"/>
      <w:marLeft w:val="0"/>
      <w:marRight w:val="0"/>
      <w:marTop w:val="0"/>
      <w:marBottom w:val="0"/>
      <w:divBdr>
        <w:top w:val="none" w:sz="0" w:space="0" w:color="auto"/>
        <w:left w:val="none" w:sz="0" w:space="0" w:color="auto"/>
        <w:bottom w:val="none" w:sz="0" w:space="0" w:color="auto"/>
        <w:right w:val="none" w:sz="0" w:space="0" w:color="auto"/>
      </w:divBdr>
    </w:div>
    <w:div w:id="565577925">
      <w:bodyDiv w:val="1"/>
      <w:marLeft w:val="0"/>
      <w:marRight w:val="0"/>
      <w:marTop w:val="0"/>
      <w:marBottom w:val="0"/>
      <w:divBdr>
        <w:top w:val="none" w:sz="0" w:space="0" w:color="auto"/>
        <w:left w:val="none" w:sz="0" w:space="0" w:color="auto"/>
        <w:bottom w:val="none" w:sz="0" w:space="0" w:color="auto"/>
        <w:right w:val="none" w:sz="0" w:space="0" w:color="auto"/>
      </w:divBdr>
    </w:div>
    <w:div w:id="578101346">
      <w:bodyDiv w:val="1"/>
      <w:marLeft w:val="0"/>
      <w:marRight w:val="0"/>
      <w:marTop w:val="0"/>
      <w:marBottom w:val="0"/>
      <w:divBdr>
        <w:top w:val="none" w:sz="0" w:space="0" w:color="auto"/>
        <w:left w:val="none" w:sz="0" w:space="0" w:color="auto"/>
        <w:bottom w:val="none" w:sz="0" w:space="0" w:color="auto"/>
        <w:right w:val="none" w:sz="0" w:space="0" w:color="auto"/>
      </w:divBdr>
    </w:div>
    <w:div w:id="719865273">
      <w:bodyDiv w:val="1"/>
      <w:marLeft w:val="0"/>
      <w:marRight w:val="0"/>
      <w:marTop w:val="0"/>
      <w:marBottom w:val="0"/>
      <w:divBdr>
        <w:top w:val="none" w:sz="0" w:space="0" w:color="auto"/>
        <w:left w:val="none" w:sz="0" w:space="0" w:color="auto"/>
        <w:bottom w:val="none" w:sz="0" w:space="0" w:color="auto"/>
        <w:right w:val="none" w:sz="0" w:space="0" w:color="auto"/>
      </w:divBdr>
    </w:div>
    <w:div w:id="778918297">
      <w:bodyDiv w:val="1"/>
      <w:marLeft w:val="0"/>
      <w:marRight w:val="0"/>
      <w:marTop w:val="0"/>
      <w:marBottom w:val="0"/>
      <w:divBdr>
        <w:top w:val="none" w:sz="0" w:space="0" w:color="auto"/>
        <w:left w:val="none" w:sz="0" w:space="0" w:color="auto"/>
        <w:bottom w:val="none" w:sz="0" w:space="0" w:color="auto"/>
        <w:right w:val="none" w:sz="0" w:space="0" w:color="auto"/>
      </w:divBdr>
    </w:div>
    <w:div w:id="803236828">
      <w:bodyDiv w:val="1"/>
      <w:marLeft w:val="0"/>
      <w:marRight w:val="0"/>
      <w:marTop w:val="0"/>
      <w:marBottom w:val="0"/>
      <w:divBdr>
        <w:top w:val="none" w:sz="0" w:space="0" w:color="auto"/>
        <w:left w:val="none" w:sz="0" w:space="0" w:color="auto"/>
        <w:bottom w:val="none" w:sz="0" w:space="0" w:color="auto"/>
        <w:right w:val="none" w:sz="0" w:space="0" w:color="auto"/>
      </w:divBdr>
    </w:div>
    <w:div w:id="928582620">
      <w:bodyDiv w:val="1"/>
      <w:marLeft w:val="0"/>
      <w:marRight w:val="0"/>
      <w:marTop w:val="0"/>
      <w:marBottom w:val="0"/>
      <w:divBdr>
        <w:top w:val="none" w:sz="0" w:space="0" w:color="auto"/>
        <w:left w:val="none" w:sz="0" w:space="0" w:color="auto"/>
        <w:bottom w:val="none" w:sz="0" w:space="0" w:color="auto"/>
        <w:right w:val="none" w:sz="0" w:space="0" w:color="auto"/>
      </w:divBdr>
    </w:div>
    <w:div w:id="953900454">
      <w:bodyDiv w:val="1"/>
      <w:marLeft w:val="0"/>
      <w:marRight w:val="0"/>
      <w:marTop w:val="0"/>
      <w:marBottom w:val="0"/>
      <w:divBdr>
        <w:top w:val="none" w:sz="0" w:space="0" w:color="auto"/>
        <w:left w:val="none" w:sz="0" w:space="0" w:color="auto"/>
        <w:bottom w:val="none" w:sz="0" w:space="0" w:color="auto"/>
        <w:right w:val="none" w:sz="0" w:space="0" w:color="auto"/>
      </w:divBdr>
    </w:div>
    <w:div w:id="964383709">
      <w:bodyDiv w:val="1"/>
      <w:marLeft w:val="0"/>
      <w:marRight w:val="0"/>
      <w:marTop w:val="0"/>
      <w:marBottom w:val="0"/>
      <w:divBdr>
        <w:top w:val="none" w:sz="0" w:space="0" w:color="auto"/>
        <w:left w:val="none" w:sz="0" w:space="0" w:color="auto"/>
        <w:bottom w:val="none" w:sz="0" w:space="0" w:color="auto"/>
        <w:right w:val="none" w:sz="0" w:space="0" w:color="auto"/>
      </w:divBdr>
    </w:div>
    <w:div w:id="989139637">
      <w:bodyDiv w:val="1"/>
      <w:marLeft w:val="0"/>
      <w:marRight w:val="0"/>
      <w:marTop w:val="0"/>
      <w:marBottom w:val="0"/>
      <w:divBdr>
        <w:top w:val="none" w:sz="0" w:space="0" w:color="auto"/>
        <w:left w:val="none" w:sz="0" w:space="0" w:color="auto"/>
        <w:bottom w:val="none" w:sz="0" w:space="0" w:color="auto"/>
        <w:right w:val="none" w:sz="0" w:space="0" w:color="auto"/>
      </w:divBdr>
    </w:div>
    <w:div w:id="1034888752">
      <w:bodyDiv w:val="1"/>
      <w:marLeft w:val="0"/>
      <w:marRight w:val="0"/>
      <w:marTop w:val="0"/>
      <w:marBottom w:val="0"/>
      <w:divBdr>
        <w:top w:val="none" w:sz="0" w:space="0" w:color="auto"/>
        <w:left w:val="none" w:sz="0" w:space="0" w:color="auto"/>
        <w:bottom w:val="none" w:sz="0" w:space="0" w:color="auto"/>
        <w:right w:val="none" w:sz="0" w:space="0" w:color="auto"/>
      </w:divBdr>
    </w:div>
    <w:div w:id="1036152010">
      <w:bodyDiv w:val="1"/>
      <w:marLeft w:val="0"/>
      <w:marRight w:val="0"/>
      <w:marTop w:val="0"/>
      <w:marBottom w:val="0"/>
      <w:divBdr>
        <w:top w:val="none" w:sz="0" w:space="0" w:color="auto"/>
        <w:left w:val="none" w:sz="0" w:space="0" w:color="auto"/>
        <w:bottom w:val="none" w:sz="0" w:space="0" w:color="auto"/>
        <w:right w:val="none" w:sz="0" w:space="0" w:color="auto"/>
      </w:divBdr>
    </w:div>
    <w:div w:id="1095976643">
      <w:bodyDiv w:val="1"/>
      <w:marLeft w:val="0"/>
      <w:marRight w:val="0"/>
      <w:marTop w:val="0"/>
      <w:marBottom w:val="0"/>
      <w:divBdr>
        <w:top w:val="none" w:sz="0" w:space="0" w:color="auto"/>
        <w:left w:val="none" w:sz="0" w:space="0" w:color="auto"/>
        <w:bottom w:val="none" w:sz="0" w:space="0" w:color="auto"/>
        <w:right w:val="none" w:sz="0" w:space="0" w:color="auto"/>
      </w:divBdr>
    </w:div>
    <w:div w:id="1181696989">
      <w:bodyDiv w:val="1"/>
      <w:marLeft w:val="0"/>
      <w:marRight w:val="0"/>
      <w:marTop w:val="0"/>
      <w:marBottom w:val="0"/>
      <w:divBdr>
        <w:top w:val="none" w:sz="0" w:space="0" w:color="auto"/>
        <w:left w:val="none" w:sz="0" w:space="0" w:color="auto"/>
        <w:bottom w:val="none" w:sz="0" w:space="0" w:color="auto"/>
        <w:right w:val="none" w:sz="0" w:space="0" w:color="auto"/>
      </w:divBdr>
    </w:div>
    <w:div w:id="1215388625">
      <w:bodyDiv w:val="1"/>
      <w:marLeft w:val="0"/>
      <w:marRight w:val="0"/>
      <w:marTop w:val="0"/>
      <w:marBottom w:val="0"/>
      <w:divBdr>
        <w:top w:val="none" w:sz="0" w:space="0" w:color="auto"/>
        <w:left w:val="none" w:sz="0" w:space="0" w:color="auto"/>
        <w:bottom w:val="none" w:sz="0" w:space="0" w:color="auto"/>
        <w:right w:val="none" w:sz="0" w:space="0" w:color="auto"/>
      </w:divBdr>
    </w:div>
    <w:div w:id="1379084634">
      <w:bodyDiv w:val="1"/>
      <w:marLeft w:val="0"/>
      <w:marRight w:val="0"/>
      <w:marTop w:val="0"/>
      <w:marBottom w:val="0"/>
      <w:divBdr>
        <w:top w:val="none" w:sz="0" w:space="0" w:color="auto"/>
        <w:left w:val="none" w:sz="0" w:space="0" w:color="auto"/>
        <w:bottom w:val="none" w:sz="0" w:space="0" w:color="auto"/>
        <w:right w:val="none" w:sz="0" w:space="0" w:color="auto"/>
      </w:divBdr>
    </w:div>
    <w:div w:id="1408114723">
      <w:bodyDiv w:val="1"/>
      <w:marLeft w:val="0"/>
      <w:marRight w:val="0"/>
      <w:marTop w:val="0"/>
      <w:marBottom w:val="0"/>
      <w:divBdr>
        <w:top w:val="none" w:sz="0" w:space="0" w:color="auto"/>
        <w:left w:val="none" w:sz="0" w:space="0" w:color="auto"/>
        <w:bottom w:val="none" w:sz="0" w:space="0" w:color="auto"/>
        <w:right w:val="none" w:sz="0" w:space="0" w:color="auto"/>
      </w:divBdr>
    </w:div>
    <w:div w:id="1454833752">
      <w:bodyDiv w:val="1"/>
      <w:marLeft w:val="0"/>
      <w:marRight w:val="0"/>
      <w:marTop w:val="0"/>
      <w:marBottom w:val="0"/>
      <w:divBdr>
        <w:top w:val="none" w:sz="0" w:space="0" w:color="auto"/>
        <w:left w:val="none" w:sz="0" w:space="0" w:color="auto"/>
        <w:bottom w:val="none" w:sz="0" w:space="0" w:color="auto"/>
        <w:right w:val="none" w:sz="0" w:space="0" w:color="auto"/>
      </w:divBdr>
    </w:div>
    <w:div w:id="1457408675">
      <w:bodyDiv w:val="1"/>
      <w:marLeft w:val="0"/>
      <w:marRight w:val="0"/>
      <w:marTop w:val="0"/>
      <w:marBottom w:val="0"/>
      <w:divBdr>
        <w:top w:val="none" w:sz="0" w:space="0" w:color="auto"/>
        <w:left w:val="none" w:sz="0" w:space="0" w:color="auto"/>
        <w:bottom w:val="none" w:sz="0" w:space="0" w:color="auto"/>
        <w:right w:val="none" w:sz="0" w:space="0" w:color="auto"/>
      </w:divBdr>
    </w:div>
    <w:div w:id="1472792828">
      <w:bodyDiv w:val="1"/>
      <w:marLeft w:val="0"/>
      <w:marRight w:val="0"/>
      <w:marTop w:val="0"/>
      <w:marBottom w:val="0"/>
      <w:divBdr>
        <w:top w:val="none" w:sz="0" w:space="0" w:color="auto"/>
        <w:left w:val="none" w:sz="0" w:space="0" w:color="auto"/>
        <w:bottom w:val="none" w:sz="0" w:space="0" w:color="auto"/>
        <w:right w:val="none" w:sz="0" w:space="0" w:color="auto"/>
      </w:divBdr>
    </w:div>
    <w:div w:id="1519003904">
      <w:bodyDiv w:val="1"/>
      <w:marLeft w:val="0"/>
      <w:marRight w:val="0"/>
      <w:marTop w:val="0"/>
      <w:marBottom w:val="0"/>
      <w:divBdr>
        <w:top w:val="none" w:sz="0" w:space="0" w:color="auto"/>
        <w:left w:val="none" w:sz="0" w:space="0" w:color="auto"/>
        <w:bottom w:val="none" w:sz="0" w:space="0" w:color="auto"/>
        <w:right w:val="none" w:sz="0" w:space="0" w:color="auto"/>
      </w:divBdr>
    </w:div>
    <w:div w:id="1541281277">
      <w:bodyDiv w:val="1"/>
      <w:marLeft w:val="0"/>
      <w:marRight w:val="0"/>
      <w:marTop w:val="0"/>
      <w:marBottom w:val="0"/>
      <w:divBdr>
        <w:top w:val="none" w:sz="0" w:space="0" w:color="auto"/>
        <w:left w:val="none" w:sz="0" w:space="0" w:color="auto"/>
        <w:bottom w:val="none" w:sz="0" w:space="0" w:color="auto"/>
        <w:right w:val="none" w:sz="0" w:space="0" w:color="auto"/>
      </w:divBdr>
    </w:div>
    <w:div w:id="1602106741">
      <w:bodyDiv w:val="1"/>
      <w:marLeft w:val="0"/>
      <w:marRight w:val="0"/>
      <w:marTop w:val="0"/>
      <w:marBottom w:val="0"/>
      <w:divBdr>
        <w:top w:val="none" w:sz="0" w:space="0" w:color="auto"/>
        <w:left w:val="none" w:sz="0" w:space="0" w:color="auto"/>
        <w:bottom w:val="none" w:sz="0" w:space="0" w:color="auto"/>
        <w:right w:val="none" w:sz="0" w:space="0" w:color="auto"/>
      </w:divBdr>
    </w:div>
    <w:div w:id="1603951811">
      <w:bodyDiv w:val="1"/>
      <w:marLeft w:val="0"/>
      <w:marRight w:val="0"/>
      <w:marTop w:val="0"/>
      <w:marBottom w:val="0"/>
      <w:divBdr>
        <w:top w:val="none" w:sz="0" w:space="0" w:color="auto"/>
        <w:left w:val="none" w:sz="0" w:space="0" w:color="auto"/>
        <w:bottom w:val="none" w:sz="0" w:space="0" w:color="auto"/>
        <w:right w:val="none" w:sz="0" w:space="0" w:color="auto"/>
      </w:divBdr>
    </w:div>
    <w:div w:id="1669090986">
      <w:bodyDiv w:val="1"/>
      <w:marLeft w:val="0"/>
      <w:marRight w:val="0"/>
      <w:marTop w:val="0"/>
      <w:marBottom w:val="0"/>
      <w:divBdr>
        <w:top w:val="none" w:sz="0" w:space="0" w:color="auto"/>
        <w:left w:val="none" w:sz="0" w:space="0" w:color="auto"/>
        <w:bottom w:val="none" w:sz="0" w:space="0" w:color="auto"/>
        <w:right w:val="none" w:sz="0" w:space="0" w:color="auto"/>
      </w:divBdr>
    </w:div>
    <w:div w:id="1719207331">
      <w:bodyDiv w:val="1"/>
      <w:marLeft w:val="0"/>
      <w:marRight w:val="0"/>
      <w:marTop w:val="0"/>
      <w:marBottom w:val="0"/>
      <w:divBdr>
        <w:top w:val="none" w:sz="0" w:space="0" w:color="auto"/>
        <w:left w:val="none" w:sz="0" w:space="0" w:color="auto"/>
        <w:bottom w:val="none" w:sz="0" w:space="0" w:color="auto"/>
        <w:right w:val="none" w:sz="0" w:space="0" w:color="auto"/>
      </w:divBdr>
    </w:div>
    <w:div w:id="1782919856">
      <w:bodyDiv w:val="1"/>
      <w:marLeft w:val="0"/>
      <w:marRight w:val="0"/>
      <w:marTop w:val="0"/>
      <w:marBottom w:val="0"/>
      <w:divBdr>
        <w:top w:val="none" w:sz="0" w:space="0" w:color="auto"/>
        <w:left w:val="none" w:sz="0" w:space="0" w:color="auto"/>
        <w:bottom w:val="none" w:sz="0" w:space="0" w:color="auto"/>
        <w:right w:val="none" w:sz="0" w:space="0" w:color="auto"/>
      </w:divBdr>
    </w:div>
    <w:div w:id="1794904514">
      <w:bodyDiv w:val="1"/>
      <w:marLeft w:val="0"/>
      <w:marRight w:val="0"/>
      <w:marTop w:val="0"/>
      <w:marBottom w:val="0"/>
      <w:divBdr>
        <w:top w:val="none" w:sz="0" w:space="0" w:color="auto"/>
        <w:left w:val="none" w:sz="0" w:space="0" w:color="auto"/>
        <w:bottom w:val="none" w:sz="0" w:space="0" w:color="auto"/>
        <w:right w:val="none" w:sz="0" w:space="0" w:color="auto"/>
      </w:divBdr>
    </w:div>
    <w:div w:id="1810591333">
      <w:bodyDiv w:val="1"/>
      <w:marLeft w:val="0"/>
      <w:marRight w:val="0"/>
      <w:marTop w:val="0"/>
      <w:marBottom w:val="0"/>
      <w:divBdr>
        <w:top w:val="none" w:sz="0" w:space="0" w:color="auto"/>
        <w:left w:val="none" w:sz="0" w:space="0" w:color="auto"/>
        <w:bottom w:val="none" w:sz="0" w:space="0" w:color="auto"/>
        <w:right w:val="none" w:sz="0" w:space="0" w:color="auto"/>
      </w:divBdr>
    </w:div>
    <w:div w:id="1824813469">
      <w:bodyDiv w:val="1"/>
      <w:marLeft w:val="0"/>
      <w:marRight w:val="0"/>
      <w:marTop w:val="0"/>
      <w:marBottom w:val="0"/>
      <w:divBdr>
        <w:top w:val="none" w:sz="0" w:space="0" w:color="auto"/>
        <w:left w:val="none" w:sz="0" w:space="0" w:color="auto"/>
        <w:bottom w:val="none" w:sz="0" w:space="0" w:color="auto"/>
        <w:right w:val="none" w:sz="0" w:space="0" w:color="auto"/>
      </w:divBdr>
    </w:div>
    <w:div w:id="1926301121">
      <w:bodyDiv w:val="1"/>
      <w:marLeft w:val="0"/>
      <w:marRight w:val="0"/>
      <w:marTop w:val="0"/>
      <w:marBottom w:val="0"/>
      <w:divBdr>
        <w:top w:val="none" w:sz="0" w:space="0" w:color="auto"/>
        <w:left w:val="none" w:sz="0" w:space="0" w:color="auto"/>
        <w:bottom w:val="none" w:sz="0" w:space="0" w:color="auto"/>
        <w:right w:val="none" w:sz="0" w:space="0" w:color="auto"/>
      </w:divBdr>
    </w:div>
    <w:div w:id="1927377655">
      <w:bodyDiv w:val="1"/>
      <w:marLeft w:val="0"/>
      <w:marRight w:val="0"/>
      <w:marTop w:val="0"/>
      <w:marBottom w:val="0"/>
      <w:divBdr>
        <w:top w:val="none" w:sz="0" w:space="0" w:color="auto"/>
        <w:left w:val="none" w:sz="0" w:space="0" w:color="auto"/>
        <w:bottom w:val="none" w:sz="0" w:space="0" w:color="auto"/>
        <w:right w:val="none" w:sz="0" w:space="0" w:color="auto"/>
      </w:divBdr>
    </w:div>
    <w:div w:id="1979334497">
      <w:bodyDiv w:val="1"/>
      <w:marLeft w:val="0"/>
      <w:marRight w:val="0"/>
      <w:marTop w:val="0"/>
      <w:marBottom w:val="0"/>
      <w:divBdr>
        <w:top w:val="none" w:sz="0" w:space="0" w:color="auto"/>
        <w:left w:val="none" w:sz="0" w:space="0" w:color="auto"/>
        <w:bottom w:val="none" w:sz="0" w:space="0" w:color="auto"/>
        <w:right w:val="none" w:sz="0" w:space="0" w:color="auto"/>
      </w:divBdr>
    </w:div>
    <w:div w:id="1981767780">
      <w:bodyDiv w:val="1"/>
      <w:marLeft w:val="0"/>
      <w:marRight w:val="0"/>
      <w:marTop w:val="0"/>
      <w:marBottom w:val="0"/>
      <w:divBdr>
        <w:top w:val="none" w:sz="0" w:space="0" w:color="auto"/>
        <w:left w:val="none" w:sz="0" w:space="0" w:color="auto"/>
        <w:bottom w:val="none" w:sz="0" w:space="0" w:color="auto"/>
        <w:right w:val="none" w:sz="0" w:space="0" w:color="auto"/>
      </w:divBdr>
    </w:div>
    <w:div w:id="1992828951">
      <w:bodyDiv w:val="1"/>
      <w:marLeft w:val="0"/>
      <w:marRight w:val="0"/>
      <w:marTop w:val="0"/>
      <w:marBottom w:val="0"/>
      <w:divBdr>
        <w:top w:val="none" w:sz="0" w:space="0" w:color="auto"/>
        <w:left w:val="none" w:sz="0" w:space="0" w:color="auto"/>
        <w:bottom w:val="none" w:sz="0" w:space="0" w:color="auto"/>
        <w:right w:val="none" w:sz="0" w:space="0" w:color="auto"/>
      </w:divBdr>
    </w:div>
    <w:div w:id="2051833062">
      <w:bodyDiv w:val="1"/>
      <w:marLeft w:val="0"/>
      <w:marRight w:val="0"/>
      <w:marTop w:val="0"/>
      <w:marBottom w:val="0"/>
      <w:divBdr>
        <w:top w:val="none" w:sz="0" w:space="0" w:color="auto"/>
        <w:left w:val="none" w:sz="0" w:space="0" w:color="auto"/>
        <w:bottom w:val="none" w:sz="0" w:space="0" w:color="auto"/>
        <w:right w:val="none" w:sz="0" w:space="0" w:color="auto"/>
      </w:divBdr>
      <w:divsChild>
        <w:div w:id="1548950777">
          <w:marLeft w:val="0"/>
          <w:marRight w:val="0"/>
          <w:marTop w:val="0"/>
          <w:marBottom w:val="0"/>
          <w:divBdr>
            <w:top w:val="none" w:sz="0" w:space="0" w:color="auto"/>
            <w:left w:val="none" w:sz="0" w:space="0" w:color="auto"/>
            <w:bottom w:val="none" w:sz="0" w:space="0" w:color="auto"/>
            <w:right w:val="none" w:sz="0" w:space="0" w:color="auto"/>
          </w:divBdr>
          <w:divsChild>
            <w:div w:id="795954470">
              <w:marLeft w:val="0"/>
              <w:marRight w:val="0"/>
              <w:marTop w:val="0"/>
              <w:marBottom w:val="0"/>
              <w:divBdr>
                <w:top w:val="single" w:sz="2" w:space="0" w:color="FFFFFF"/>
                <w:left w:val="single" w:sz="2" w:space="0" w:color="FFFFFF"/>
                <w:bottom w:val="single" w:sz="2" w:space="0" w:color="FFFFFF"/>
                <w:right w:val="single" w:sz="2" w:space="0" w:color="FFFFFF"/>
              </w:divBdr>
              <w:divsChild>
                <w:div w:id="1303927435">
                  <w:marLeft w:val="0"/>
                  <w:marRight w:val="0"/>
                  <w:marTop w:val="0"/>
                  <w:marBottom w:val="0"/>
                  <w:divBdr>
                    <w:top w:val="single" w:sz="6" w:space="0" w:color="32554B"/>
                    <w:left w:val="none" w:sz="0" w:space="0" w:color="auto"/>
                    <w:bottom w:val="none" w:sz="0" w:space="0" w:color="auto"/>
                    <w:right w:val="none" w:sz="0" w:space="0" w:color="auto"/>
                  </w:divBdr>
                  <w:divsChild>
                    <w:div w:id="1691956837">
                      <w:marLeft w:val="0"/>
                      <w:marRight w:val="0"/>
                      <w:marTop w:val="0"/>
                      <w:marBottom w:val="0"/>
                      <w:divBdr>
                        <w:top w:val="none" w:sz="0" w:space="0" w:color="auto"/>
                        <w:left w:val="none" w:sz="0" w:space="0" w:color="auto"/>
                        <w:bottom w:val="none" w:sz="0" w:space="0" w:color="auto"/>
                        <w:right w:val="none" w:sz="0" w:space="0" w:color="auto"/>
                      </w:divBdr>
                      <w:divsChild>
                        <w:div w:id="892617575">
                          <w:marLeft w:val="0"/>
                          <w:marRight w:val="0"/>
                          <w:marTop w:val="0"/>
                          <w:marBottom w:val="0"/>
                          <w:divBdr>
                            <w:top w:val="none" w:sz="0" w:space="0" w:color="auto"/>
                            <w:left w:val="none" w:sz="0" w:space="0" w:color="auto"/>
                            <w:bottom w:val="none" w:sz="0" w:space="0" w:color="auto"/>
                            <w:right w:val="none" w:sz="0" w:space="0" w:color="auto"/>
                          </w:divBdr>
                          <w:divsChild>
                            <w:div w:id="93208452">
                              <w:marLeft w:val="0"/>
                              <w:marRight w:val="0"/>
                              <w:marTop w:val="0"/>
                              <w:marBottom w:val="0"/>
                              <w:divBdr>
                                <w:top w:val="none" w:sz="0" w:space="0" w:color="auto"/>
                                <w:left w:val="none" w:sz="0" w:space="0" w:color="auto"/>
                                <w:bottom w:val="none" w:sz="0" w:space="0" w:color="auto"/>
                                <w:right w:val="none" w:sz="0" w:space="0" w:color="auto"/>
                              </w:divBdr>
                              <w:divsChild>
                                <w:div w:id="1548684839">
                                  <w:marLeft w:val="0"/>
                                  <w:marRight w:val="0"/>
                                  <w:marTop w:val="0"/>
                                  <w:marBottom w:val="0"/>
                                  <w:divBdr>
                                    <w:top w:val="none" w:sz="0" w:space="0" w:color="auto"/>
                                    <w:left w:val="none" w:sz="0" w:space="0" w:color="auto"/>
                                    <w:bottom w:val="none" w:sz="0" w:space="0" w:color="auto"/>
                                    <w:right w:val="none" w:sz="0" w:space="0" w:color="auto"/>
                                  </w:divBdr>
                                  <w:divsChild>
                                    <w:div w:id="3283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077">
      <w:bodyDiv w:val="1"/>
      <w:marLeft w:val="0"/>
      <w:marRight w:val="0"/>
      <w:marTop w:val="0"/>
      <w:marBottom w:val="0"/>
      <w:divBdr>
        <w:top w:val="none" w:sz="0" w:space="0" w:color="auto"/>
        <w:left w:val="none" w:sz="0" w:space="0" w:color="auto"/>
        <w:bottom w:val="none" w:sz="0" w:space="0" w:color="auto"/>
        <w:right w:val="none" w:sz="0" w:space="0" w:color="auto"/>
      </w:divBdr>
    </w:div>
    <w:div w:id="2061901588">
      <w:bodyDiv w:val="1"/>
      <w:marLeft w:val="0"/>
      <w:marRight w:val="0"/>
      <w:marTop w:val="0"/>
      <w:marBottom w:val="0"/>
      <w:divBdr>
        <w:top w:val="none" w:sz="0" w:space="0" w:color="auto"/>
        <w:left w:val="none" w:sz="0" w:space="0" w:color="auto"/>
        <w:bottom w:val="none" w:sz="0" w:space="0" w:color="auto"/>
        <w:right w:val="none" w:sz="0" w:space="0" w:color="auto"/>
      </w:divBdr>
    </w:div>
    <w:div w:id="20641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Riza</cp:lastModifiedBy>
  <cp:revision>2</cp:revision>
  <dcterms:created xsi:type="dcterms:W3CDTF">2013-05-04T13:06:00Z</dcterms:created>
  <dcterms:modified xsi:type="dcterms:W3CDTF">2013-05-04T13:06:00Z</dcterms:modified>
</cp:coreProperties>
</file>